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EC1" w:rsidRDefault="004F2EC1">
      <w:pPr>
        <w:widowControl w:val="0"/>
        <w:suppressAutoHyphens/>
        <w:autoSpaceDE w:val="0"/>
        <w:autoSpaceDN w:val="0"/>
        <w:adjustRightInd w:val="0"/>
        <w:spacing w:after="0" w:line="240" w:lineRule="auto"/>
        <w:ind w:left="-1080"/>
        <w:rPr>
          <w:rFonts w:ascii="Times New Roman" w:hAnsi="Times New Roman"/>
          <w:color w:val="000000"/>
          <w:sz w:val="2"/>
          <w:szCs w:val="2"/>
        </w:rPr>
      </w:pPr>
      <w:r>
        <w:rPr>
          <w:rFonts w:ascii="Times New Roman" w:hAnsi="Times New Roman"/>
          <w:b/>
          <w:bCs/>
          <w:color w:val="000000"/>
          <w:sz w:val="26"/>
          <w:szCs w:val="26"/>
        </w:rPr>
        <w:t>Economics</w:t>
      </w:r>
    </w:p>
    <w:p w:rsidR="004F2EC1" w:rsidRDefault="004F2EC1">
      <w:pPr>
        <w:widowControl w:val="0"/>
        <w:suppressAutoHyphens/>
        <w:autoSpaceDE w:val="0"/>
        <w:autoSpaceDN w:val="0"/>
        <w:adjustRightInd w:val="0"/>
        <w:spacing w:after="0" w:line="240" w:lineRule="auto"/>
        <w:rPr>
          <w:rFonts w:ascii="Times New Roman" w:hAnsi="Times New Roman"/>
          <w:color w:val="000000"/>
          <w:sz w:val="36"/>
          <w:szCs w:val="36"/>
        </w:rPr>
      </w:pPr>
    </w:p>
    <w:p w:rsidR="004F2EC1" w:rsidRDefault="004F2EC1">
      <w:pPr>
        <w:widowControl w:val="0"/>
        <w:suppressAutoHyphens/>
        <w:autoSpaceDE w:val="0"/>
        <w:autoSpaceDN w:val="0"/>
        <w:adjustRightInd w:val="0"/>
        <w:spacing w:after="0" w:line="240" w:lineRule="auto"/>
        <w:ind w:left="-1080"/>
        <w:rPr>
          <w:rFonts w:ascii="Times New Roman" w:hAnsi="Times New Roman"/>
          <w:color w:val="000000"/>
          <w:sz w:val="20"/>
          <w:szCs w:val="20"/>
        </w:rPr>
      </w:pPr>
      <w:r>
        <w:rPr>
          <w:rFonts w:ascii="Times New Roman" w:hAnsi="Times New Roman"/>
          <w:b/>
          <w:bCs/>
          <w:color w:val="000000"/>
        </w:rPr>
        <w:t>Multiple Choice</w:t>
      </w:r>
    </w:p>
    <w:p w:rsidR="004F2EC1" w:rsidRDefault="004F2EC1">
      <w:pPr>
        <w:widowControl w:val="0"/>
        <w:suppressAutoHyphens/>
        <w:autoSpaceDE w:val="0"/>
        <w:autoSpaceDN w:val="0"/>
        <w:adjustRightInd w:val="0"/>
        <w:spacing w:after="0" w:line="240" w:lineRule="auto"/>
        <w:ind w:left="-1080"/>
        <w:rPr>
          <w:rFonts w:ascii="Times New Roman" w:hAnsi="Times New Roman"/>
          <w:color w:val="000000"/>
          <w:sz w:val="2"/>
          <w:szCs w:val="2"/>
        </w:rPr>
      </w:pPr>
      <w:r>
        <w:rPr>
          <w:rFonts w:ascii="Times New Roman" w:hAnsi="Times New Roman"/>
          <w:i/>
          <w:iCs/>
          <w:color w:val="000000"/>
        </w:rPr>
        <w:t>Identify the choice that best completes the statement or answers the question.</w:t>
      </w:r>
    </w:p>
    <w:p w:rsidR="004F2EC1" w:rsidRDefault="004F2EC1">
      <w:pPr>
        <w:widowControl w:val="0"/>
        <w:suppressAutoHyphens/>
        <w:autoSpaceDE w:val="0"/>
        <w:autoSpaceDN w:val="0"/>
        <w:adjustRightInd w:val="0"/>
        <w:spacing w:after="0" w:line="240" w:lineRule="auto"/>
        <w:rPr>
          <w:rFonts w:ascii="Times New Roman" w:hAnsi="Times New Roman"/>
          <w:color w:val="000000"/>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1.</w:t>
      </w:r>
      <w:r>
        <w:rPr>
          <w:rFonts w:ascii="Times New Roman" w:hAnsi="Times New Roman"/>
          <w:color w:val="000000"/>
        </w:rPr>
        <w:tab/>
        <w:t>Which best represents the concept represented by the adage, "There is no such thing as a free lunch"?</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Melissa can only attend the concert if she takes her sister with her.</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Greg is hungry and homeless.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Brian must repair the tire on his bike before he can ride it to class.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Kendra must decide between going to Colorado or Cancun for spring break.</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2.</w:t>
      </w:r>
      <w:r>
        <w:rPr>
          <w:rFonts w:ascii="Times New Roman" w:hAnsi="Times New Roman"/>
          <w:color w:val="000000"/>
        </w:rPr>
        <w:tab/>
        <w:t>Which of the following is most likely to generate an externality?</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Teachers at a local high school have pizza delivered every Friday for lunch.</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 young man from a small town attends medical school to become a doctor.</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 newlywed couple buys a TV for their family room.</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John buys a tractor to mow his newly purchased 5-acre lot.</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3.</w:t>
      </w:r>
      <w:r>
        <w:rPr>
          <w:rFonts w:ascii="Times New Roman" w:hAnsi="Times New Roman"/>
          <w:color w:val="000000"/>
        </w:rPr>
        <w:tab/>
        <w:t>Because it is difficult for economists to use experiments to generate data, they generally must</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do without data.</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use whatever data the world gives them.</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select a committee of economists to make up data for all economists to use.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use hypothetical, computer-generated data.</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4.</w:t>
      </w:r>
      <w:r>
        <w:rPr>
          <w:rFonts w:ascii="Times New Roman" w:hAnsi="Times New Roman"/>
          <w:color w:val="000000"/>
        </w:rPr>
        <w:tab/>
        <w:t>The two loops in the circular-flow diagram represent the flow of</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goods and the flow of services.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dollars and the flow of financial assets.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inputs and outputs and the flow of dollars.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capital goods and the flow of consumer goods.</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5.</w:t>
      </w:r>
      <w:r>
        <w:rPr>
          <w:rFonts w:ascii="Times New Roman" w:hAnsi="Times New Roman"/>
          <w:color w:val="000000"/>
        </w:rPr>
        <w:tab/>
        <w:t>In the simple circular-flow diagram, markets consist of</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the market for goods and services, the financial market, and the market for the factors of production.</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factors of production and the financial market.</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the market for goods and services and the financial market.</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the market for goods and services and the market for factors of production.</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6.</w:t>
      </w:r>
      <w:r>
        <w:rPr>
          <w:rFonts w:ascii="Times New Roman" w:hAnsi="Times New Roman"/>
          <w:color w:val="000000"/>
        </w:rPr>
        <w:tab/>
        <w:t>The field of economics is traditionally divided into two broad subfields,</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national economics and international economics.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consumer economics and producer economics.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private sector economics and public sector economics.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microeconomics and macroeconomics.</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7.</w:t>
      </w:r>
      <w:r>
        <w:rPr>
          <w:rFonts w:ascii="Times New Roman" w:hAnsi="Times New Roman"/>
          <w:color w:val="000000"/>
        </w:rPr>
        <w:tab/>
        <w:t>Macroeconomics is the study of</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individual decisionmakers.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economic history.</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economy-wide phenomena.</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how firms maximize profit.</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8.</w:t>
      </w:r>
      <w:r>
        <w:rPr>
          <w:rFonts w:ascii="Times New Roman" w:hAnsi="Times New Roman"/>
          <w:color w:val="000000"/>
        </w:rPr>
        <w:tab/>
        <w:t>For economists, statements about the world are of two types:</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assumptions and theories.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true statements and false statements.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specific statements and general statements.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positive statements and normative statements.</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rPr>
      </w:pPr>
    </w:p>
    <w:p w:rsidR="004F2EC1" w:rsidRDefault="004F2EC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b/>
          <w:bCs/>
          <w:i/>
          <w:iCs/>
          <w:color w:val="000000"/>
        </w:rPr>
        <w:t>Figure 3-1</w:t>
      </w:r>
    </w:p>
    <w:p w:rsidR="004F2EC1" w:rsidRDefault="004F2EC1">
      <w:pPr>
        <w:keepLines/>
        <w:suppressAutoHyphens/>
        <w:autoSpaceDE w:val="0"/>
        <w:autoSpaceDN w:val="0"/>
        <w:adjustRightInd w:val="0"/>
        <w:spacing w:after="0" w:line="240" w:lineRule="auto"/>
        <w:rPr>
          <w:rFonts w:ascii="Times New Roman" w:hAnsi="Times New Roman"/>
          <w:color w:val="000000"/>
          <w:sz w:val="2"/>
          <w:szCs w:val="2"/>
        </w:rPr>
      </w:pPr>
      <w:r w:rsidRPr="004F0348">
        <w:rPr>
          <w:rFonts w:ascii="Times New Roman" w:hAnsi="Times New Roman"/>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48.75pt;height:165.75pt;visibility:visible">
            <v:imagedata r:id="rId4" o:title=""/>
          </v:shape>
        </w:pict>
      </w:r>
    </w:p>
    <w:p w:rsidR="004F2EC1" w:rsidRDefault="004F2EC1">
      <w:pPr>
        <w:widowControl w:val="0"/>
        <w:suppressAutoHyphens/>
        <w:autoSpaceDE w:val="0"/>
        <w:autoSpaceDN w:val="0"/>
        <w:adjustRightInd w:val="0"/>
        <w:spacing w:after="0" w:line="240" w:lineRule="auto"/>
        <w:rPr>
          <w:rFonts w:ascii="Times New Roman" w:hAnsi="Times New Roman"/>
          <w:color w:val="000000"/>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9.</w:t>
      </w:r>
      <w:r>
        <w:rPr>
          <w:rFonts w:ascii="Times New Roman" w:hAnsi="Times New Roman"/>
          <w:color w:val="000000"/>
        </w:rPr>
        <w:tab/>
      </w:r>
      <w:r>
        <w:rPr>
          <w:rFonts w:ascii="Times New Roman" w:hAnsi="Times New Roman"/>
          <w:b/>
          <w:bCs/>
          <w:color w:val="000000"/>
        </w:rPr>
        <w:t>Refer to Figure 3-1</w:t>
      </w:r>
      <w:r>
        <w:rPr>
          <w:rFonts w:ascii="Times New Roman" w:hAnsi="Times New Roman"/>
          <w:color w:val="000000"/>
        </w:rPr>
        <w:t>. Assume that Cliff and Paul were both producing wheat and corn, and each were dividing their time equally between the two. Then they decide to specialize in the product they have a comparative advantage in and trade 3 bushels of wheat for 3 bushels of corn. Cliff would now be able to consume.</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4 bushels of wheat and 3 bushels of corn.</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3 bushels of wheat and 4 bushels of corn.</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3 bushels of wheat and 3 bushels of corn.</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2 bushels of wheat and 3 bushels of corn.</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rPr>
      </w:pPr>
    </w:p>
    <w:p w:rsidR="004F2EC1" w:rsidRDefault="004F2EC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These graphs illustrate the production possibilities available for dancing shoes to Fred and Ginger with 40 hours of labor.</w:t>
      </w:r>
    </w:p>
    <w:p w:rsidR="004F2EC1" w:rsidRDefault="004F2EC1">
      <w:pPr>
        <w:keepLines/>
        <w:suppressAutoHyphens/>
        <w:autoSpaceDE w:val="0"/>
        <w:autoSpaceDN w:val="0"/>
        <w:adjustRightInd w:val="0"/>
        <w:spacing w:after="0" w:line="240" w:lineRule="auto"/>
        <w:rPr>
          <w:rFonts w:ascii="Times New Roman" w:hAnsi="Times New Roman"/>
          <w:color w:val="000000"/>
        </w:rPr>
      </w:pPr>
    </w:p>
    <w:p w:rsidR="004F2EC1" w:rsidRDefault="004F2EC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b/>
          <w:bCs/>
          <w:i/>
          <w:iCs/>
          <w:color w:val="000000"/>
        </w:rPr>
        <w:t>Figure 3-3</w:t>
      </w:r>
    </w:p>
    <w:p w:rsidR="004F2EC1" w:rsidRDefault="004F2EC1">
      <w:pPr>
        <w:keepLines/>
        <w:suppressAutoHyphens/>
        <w:autoSpaceDE w:val="0"/>
        <w:autoSpaceDN w:val="0"/>
        <w:adjustRightInd w:val="0"/>
        <w:spacing w:after="0" w:line="240" w:lineRule="auto"/>
        <w:rPr>
          <w:rFonts w:ascii="Times New Roman" w:hAnsi="Times New Roman"/>
          <w:color w:val="000000"/>
          <w:sz w:val="2"/>
          <w:szCs w:val="2"/>
        </w:rPr>
      </w:pPr>
      <w:r w:rsidRPr="004F0348">
        <w:rPr>
          <w:rFonts w:ascii="Times New Roman" w:hAnsi="Times New Roman"/>
          <w:noProof/>
          <w:color w:val="000000"/>
        </w:rPr>
        <w:pict>
          <v:shape id="Picture 2" o:spid="_x0000_i1026" type="#_x0000_t75" style="width:369.75pt;height:201.75pt;visibility:visible">
            <v:imagedata r:id="rId5" o:title=""/>
          </v:shape>
        </w:pict>
      </w:r>
    </w:p>
    <w:p w:rsidR="004F2EC1" w:rsidRDefault="004F2EC1">
      <w:pPr>
        <w:widowControl w:val="0"/>
        <w:suppressAutoHyphens/>
        <w:autoSpaceDE w:val="0"/>
        <w:autoSpaceDN w:val="0"/>
        <w:adjustRightInd w:val="0"/>
        <w:spacing w:after="0" w:line="240" w:lineRule="auto"/>
        <w:rPr>
          <w:rFonts w:ascii="Times New Roman" w:hAnsi="Times New Roman"/>
          <w:color w:val="000000"/>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10.</w:t>
      </w:r>
      <w:r>
        <w:rPr>
          <w:rFonts w:ascii="Times New Roman" w:hAnsi="Times New Roman"/>
          <w:color w:val="000000"/>
        </w:rPr>
        <w:tab/>
      </w:r>
      <w:r>
        <w:rPr>
          <w:rFonts w:ascii="Times New Roman" w:hAnsi="Times New Roman"/>
          <w:b/>
          <w:bCs/>
          <w:color w:val="000000"/>
        </w:rPr>
        <w:t>Refer to Figure 3-3</w:t>
      </w:r>
      <w:r>
        <w:rPr>
          <w:rFonts w:ascii="Times New Roman" w:hAnsi="Times New Roman"/>
          <w:color w:val="000000"/>
        </w:rPr>
        <w:t>. Ginger has an absolute advantage in</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tap shoes and Fred has a comparative advantage in ballet slippers.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both goods and Fred has a comparative advantage in neither good.</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ballet slippers and Fred has a comparative advantage in tap shoes.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neither good and Fred has a comparative advantage in both goods.</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11.</w:t>
      </w:r>
      <w:r>
        <w:rPr>
          <w:rFonts w:ascii="Times New Roman" w:hAnsi="Times New Roman"/>
          <w:color w:val="000000"/>
        </w:rPr>
        <w:tab/>
        <w:t>Trade can make everybody better off because it</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increases cooperation among nations.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allows people to specialize according to comparative advantage.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requires some workers in an economy to be retrained.</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reduces competition among domestic companies.</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12.</w:t>
      </w:r>
      <w:r>
        <w:rPr>
          <w:rFonts w:ascii="Times New Roman" w:hAnsi="Times New Roman"/>
          <w:color w:val="000000"/>
        </w:rPr>
        <w:tab/>
        <w:t>The downward-sloping line which relates prices and quantity demanded is called the</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demand schedule.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demand curve.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quantity demanded line.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quantity demanded curve.</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13.</w:t>
      </w:r>
      <w:r>
        <w:rPr>
          <w:rFonts w:ascii="Times New Roman" w:hAnsi="Times New Roman"/>
          <w:color w:val="000000"/>
        </w:rPr>
        <w:tab/>
        <w:t>The market supply curve shows</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the total quantity supplied at any price.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the average quantity supplied at any price.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 ratio between price and quantity supplied for the market.</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 supply curve representing the 10 largest firms in the market.</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14.</w:t>
      </w:r>
      <w:r>
        <w:rPr>
          <w:rFonts w:ascii="Times New Roman" w:hAnsi="Times New Roman"/>
          <w:color w:val="000000"/>
        </w:rPr>
        <w:tab/>
        <w:t>A technological advancement will shift the</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supply curve to the right.</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demand curve to the left.</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demand curve to the right.</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supply curve to the left.</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15.</w:t>
      </w:r>
      <w:r>
        <w:rPr>
          <w:rFonts w:ascii="Times New Roman" w:hAnsi="Times New Roman"/>
          <w:color w:val="000000"/>
        </w:rPr>
        <w:tab/>
        <w:t>An increase in the price of a good would</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increase the supply.</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increase the amount purchased by buyers.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give producers an incentive to produce more.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decrease the supply.</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rPr>
      </w:pPr>
    </w:p>
    <w:p w:rsidR="004F2EC1" w:rsidRDefault="004F2EC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b/>
          <w:bCs/>
          <w:i/>
          <w:iCs/>
          <w:color w:val="000000"/>
        </w:rPr>
        <w:t>Figure 4-7</w:t>
      </w:r>
    </w:p>
    <w:p w:rsidR="004F2EC1" w:rsidRDefault="004F2EC1">
      <w:pPr>
        <w:keepLines/>
        <w:suppressAutoHyphens/>
        <w:autoSpaceDE w:val="0"/>
        <w:autoSpaceDN w:val="0"/>
        <w:adjustRightInd w:val="0"/>
        <w:spacing w:after="0" w:line="240" w:lineRule="auto"/>
        <w:rPr>
          <w:rFonts w:ascii="Times New Roman" w:hAnsi="Times New Roman"/>
          <w:color w:val="000000"/>
          <w:sz w:val="2"/>
          <w:szCs w:val="2"/>
        </w:rPr>
      </w:pPr>
      <w:r w:rsidRPr="004F0348">
        <w:rPr>
          <w:rFonts w:ascii="Times New Roman" w:hAnsi="Times New Roman"/>
          <w:noProof/>
          <w:color w:val="000000"/>
        </w:rPr>
        <w:pict>
          <v:shape id="Picture 3" o:spid="_x0000_i1027" type="#_x0000_t75" style="width:160.5pt;height:162pt;visibility:visible">
            <v:imagedata r:id="rId6" o:title=""/>
          </v:shape>
        </w:pict>
      </w:r>
    </w:p>
    <w:p w:rsidR="004F2EC1" w:rsidRDefault="004F2EC1">
      <w:pPr>
        <w:widowControl w:val="0"/>
        <w:suppressAutoHyphens/>
        <w:autoSpaceDE w:val="0"/>
        <w:autoSpaceDN w:val="0"/>
        <w:adjustRightInd w:val="0"/>
        <w:spacing w:after="0" w:line="240" w:lineRule="auto"/>
        <w:rPr>
          <w:rFonts w:ascii="Times New Roman" w:hAnsi="Times New Roman"/>
          <w:color w:val="000000"/>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16.</w:t>
      </w:r>
      <w:r>
        <w:rPr>
          <w:rFonts w:ascii="Times New Roman" w:hAnsi="Times New Roman"/>
          <w:color w:val="000000"/>
        </w:rPr>
        <w:tab/>
      </w:r>
      <w:r>
        <w:rPr>
          <w:rFonts w:ascii="Times New Roman" w:hAnsi="Times New Roman"/>
          <w:b/>
          <w:bCs/>
          <w:color w:val="000000"/>
        </w:rPr>
        <w:t>Refer to Figure 4-7</w:t>
      </w:r>
      <w:r>
        <w:rPr>
          <w:rFonts w:ascii="Times New Roman" w:hAnsi="Times New Roman"/>
          <w:color w:val="000000"/>
        </w:rPr>
        <w:t>. At a price of $35,</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 shortage would exist and the price would tend to fall.</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 surplus would exist and the price would tend to rise.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 surplus would exist and the price would tend to fall.</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the market would be in equilibrium.</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rPr>
      </w:pPr>
    </w:p>
    <w:p w:rsidR="004F2EC1" w:rsidRDefault="004F2EC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b/>
          <w:bCs/>
          <w:i/>
          <w:iCs/>
          <w:color w:val="000000"/>
        </w:rPr>
        <w:t>Table 4-2</w:t>
      </w:r>
    </w:p>
    <w:tbl>
      <w:tblPr>
        <w:tblW w:w="0" w:type="auto"/>
        <w:tblCellMar>
          <w:left w:w="180" w:type="dxa"/>
          <w:right w:w="180" w:type="dxa"/>
        </w:tblCellMar>
        <w:tblLook w:val="0000"/>
      </w:tblPr>
      <w:tblGrid>
        <w:gridCol w:w="1800"/>
        <w:gridCol w:w="3060"/>
        <w:gridCol w:w="3150"/>
      </w:tblGrid>
      <w:tr w:rsidR="004F2EC1" w:rsidRPr="00A97072">
        <w:tc>
          <w:tcPr>
            <w:tcW w:w="1800" w:type="dxa"/>
            <w:tcBorders>
              <w:top w:val="single" w:sz="6" w:space="0" w:color="auto"/>
              <w:left w:val="single" w:sz="6" w:space="0" w:color="auto"/>
              <w:bottom w:val="nil"/>
              <w:right w:val="single" w:sz="6" w:space="0" w:color="auto"/>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PRICE</w:t>
            </w:r>
          </w:p>
        </w:tc>
        <w:tc>
          <w:tcPr>
            <w:tcW w:w="3060" w:type="dxa"/>
            <w:tcBorders>
              <w:top w:val="single" w:sz="6" w:space="0" w:color="auto"/>
              <w:left w:val="single" w:sz="6" w:space="0" w:color="auto"/>
              <w:bottom w:val="nil"/>
              <w:right w:val="single" w:sz="6" w:space="0" w:color="auto"/>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QUANTITY DEMANDED</w:t>
            </w:r>
          </w:p>
        </w:tc>
        <w:tc>
          <w:tcPr>
            <w:tcW w:w="3150" w:type="dxa"/>
            <w:tcBorders>
              <w:top w:val="single" w:sz="6" w:space="0" w:color="auto"/>
              <w:left w:val="single" w:sz="6" w:space="0" w:color="auto"/>
              <w:bottom w:val="nil"/>
              <w:right w:val="single" w:sz="6" w:space="0" w:color="auto"/>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QUANTITY SUPPLIED</w:t>
            </w:r>
          </w:p>
        </w:tc>
      </w:tr>
      <w:tr w:rsidR="004F2EC1" w:rsidRPr="00A97072">
        <w:trPr>
          <w:trHeight w:val="240"/>
        </w:trPr>
        <w:tc>
          <w:tcPr>
            <w:tcW w:w="1800" w:type="dxa"/>
            <w:tcBorders>
              <w:top w:val="single" w:sz="6" w:space="0" w:color="auto"/>
              <w:left w:val="single" w:sz="6" w:space="0" w:color="auto"/>
              <w:bottom w:val="nil"/>
              <w:right w:val="single" w:sz="6" w:space="0" w:color="auto"/>
            </w:tcBorders>
            <w:vAlign w:val="bottom"/>
          </w:tcPr>
          <w:p w:rsidR="004F2EC1" w:rsidRPr="00A97072" w:rsidRDefault="004F2EC1">
            <w:pPr>
              <w:keepLines/>
              <w:suppressAutoHyphens/>
              <w:autoSpaceDE w:val="0"/>
              <w:autoSpaceDN w:val="0"/>
              <w:adjustRightInd w:val="0"/>
              <w:spacing w:after="0" w:line="240" w:lineRule="auto"/>
              <w:jc w:val="center"/>
              <w:rPr>
                <w:rFonts w:ascii="Courier New" w:hAnsi="Courier New" w:cs="Courier New"/>
                <w:color w:val="000000"/>
                <w:sz w:val="20"/>
                <w:szCs w:val="20"/>
              </w:rPr>
            </w:pPr>
            <w:r w:rsidRPr="00A97072">
              <w:rPr>
                <w:rFonts w:ascii="Courier New" w:hAnsi="Courier New" w:cs="Courier New"/>
                <w:color w:val="000000"/>
                <w:sz w:val="20"/>
                <w:szCs w:val="20"/>
              </w:rPr>
              <w:t>$10</w:t>
            </w:r>
          </w:p>
        </w:tc>
        <w:tc>
          <w:tcPr>
            <w:tcW w:w="3060" w:type="dxa"/>
            <w:tcBorders>
              <w:top w:val="single" w:sz="6" w:space="0" w:color="auto"/>
              <w:left w:val="single" w:sz="6" w:space="0" w:color="auto"/>
              <w:bottom w:val="nil"/>
              <w:right w:val="single" w:sz="6" w:space="0" w:color="auto"/>
            </w:tcBorders>
            <w:vAlign w:val="bottom"/>
          </w:tcPr>
          <w:p w:rsidR="004F2EC1" w:rsidRPr="00A97072" w:rsidRDefault="004F2EC1">
            <w:pPr>
              <w:keepLines/>
              <w:suppressAutoHyphens/>
              <w:autoSpaceDE w:val="0"/>
              <w:autoSpaceDN w:val="0"/>
              <w:adjustRightInd w:val="0"/>
              <w:spacing w:after="0" w:line="240" w:lineRule="auto"/>
              <w:jc w:val="center"/>
              <w:rPr>
                <w:rFonts w:ascii="Courier New" w:hAnsi="Courier New" w:cs="Courier New"/>
                <w:color w:val="000000"/>
                <w:sz w:val="20"/>
                <w:szCs w:val="20"/>
              </w:rPr>
            </w:pPr>
            <w:r w:rsidRPr="00A97072">
              <w:rPr>
                <w:rFonts w:ascii="Courier New" w:hAnsi="Courier New" w:cs="Courier New"/>
                <w:color w:val="000000"/>
                <w:sz w:val="20"/>
                <w:szCs w:val="20"/>
              </w:rPr>
              <w:t>10</w:t>
            </w:r>
          </w:p>
        </w:tc>
        <w:tc>
          <w:tcPr>
            <w:tcW w:w="3150" w:type="dxa"/>
            <w:tcBorders>
              <w:top w:val="single" w:sz="6" w:space="0" w:color="auto"/>
              <w:left w:val="single" w:sz="6" w:space="0" w:color="auto"/>
              <w:bottom w:val="nil"/>
              <w:right w:val="single" w:sz="6" w:space="0" w:color="auto"/>
            </w:tcBorders>
            <w:vAlign w:val="bottom"/>
          </w:tcPr>
          <w:p w:rsidR="004F2EC1" w:rsidRPr="00A97072" w:rsidRDefault="004F2EC1">
            <w:pPr>
              <w:keepLines/>
              <w:suppressAutoHyphens/>
              <w:autoSpaceDE w:val="0"/>
              <w:autoSpaceDN w:val="0"/>
              <w:adjustRightInd w:val="0"/>
              <w:spacing w:after="0" w:line="240" w:lineRule="auto"/>
              <w:jc w:val="center"/>
              <w:rPr>
                <w:rFonts w:ascii="Courier New" w:hAnsi="Courier New" w:cs="Courier New"/>
                <w:color w:val="000000"/>
                <w:sz w:val="20"/>
                <w:szCs w:val="20"/>
              </w:rPr>
            </w:pPr>
            <w:r w:rsidRPr="00A97072">
              <w:rPr>
                <w:rFonts w:ascii="Courier New" w:hAnsi="Courier New" w:cs="Courier New"/>
                <w:color w:val="000000"/>
                <w:sz w:val="20"/>
                <w:szCs w:val="20"/>
              </w:rPr>
              <w:t>60</w:t>
            </w:r>
          </w:p>
        </w:tc>
      </w:tr>
      <w:tr w:rsidR="004F2EC1" w:rsidRPr="00A97072">
        <w:trPr>
          <w:trHeight w:val="240"/>
        </w:trPr>
        <w:tc>
          <w:tcPr>
            <w:tcW w:w="1800" w:type="dxa"/>
            <w:tcBorders>
              <w:top w:val="single" w:sz="6" w:space="0" w:color="auto"/>
              <w:left w:val="single" w:sz="6" w:space="0" w:color="auto"/>
              <w:bottom w:val="nil"/>
              <w:right w:val="single" w:sz="6" w:space="0" w:color="auto"/>
            </w:tcBorders>
            <w:vAlign w:val="bottom"/>
          </w:tcPr>
          <w:p w:rsidR="004F2EC1" w:rsidRPr="00A97072" w:rsidRDefault="004F2EC1">
            <w:pPr>
              <w:keepLines/>
              <w:suppressAutoHyphens/>
              <w:autoSpaceDE w:val="0"/>
              <w:autoSpaceDN w:val="0"/>
              <w:adjustRightInd w:val="0"/>
              <w:spacing w:after="0" w:line="240" w:lineRule="auto"/>
              <w:jc w:val="center"/>
              <w:rPr>
                <w:rFonts w:ascii="Courier New" w:hAnsi="Courier New" w:cs="Courier New"/>
                <w:color w:val="000000"/>
                <w:sz w:val="20"/>
                <w:szCs w:val="20"/>
              </w:rPr>
            </w:pPr>
            <w:r w:rsidRPr="00A97072">
              <w:rPr>
                <w:rFonts w:ascii="Courier New" w:hAnsi="Courier New" w:cs="Courier New"/>
                <w:color w:val="000000"/>
                <w:sz w:val="20"/>
                <w:szCs w:val="20"/>
              </w:rPr>
              <w:t>$ 8</w:t>
            </w:r>
          </w:p>
        </w:tc>
        <w:tc>
          <w:tcPr>
            <w:tcW w:w="3060" w:type="dxa"/>
            <w:tcBorders>
              <w:top w:val="single" w:sz="6" w:space="0" w:color="auto"/>
              <w:left w:val="single" w:sz="6" w:space="0" w:color="auto"/>
              <w:bottom w:val="nil"/>
              <w:right w:val="single" w:sz="6" w:space="0" w:color="auto"/>
            </w:tcBorders>
            <w:vAlign w:val="bottom"/>
          </w:tcPr>
          <w:p w:rsidR="004F2EC1" w:rsidRPr="00A97072" w:rsidRDefault="004F2EC1">
            <w:pPr>
              <w:keepLines/>
              <w:suppressAutoHyphens/>
              <w:autoSpaceDE w:val="0"/>
              <w:autoSpaceDN w:val="0"/>
              <w:adjustRightInd w:val="0"/>
              <w:spacing w:after="0" w:line="240" w:lineRule="auto"/>
              <w:jc w:val="center"/>
              <w:rPr>
                <w:rFonts w:ascii="Courier New" w:hAnsi="Courier New" w:cs="Courier New"/>
                <w:color w:val="000000"/>
                <w:sz w:val="20"/>
                <w:szCs w:val="20"/>
              </w:rPr>
            </w:pPr>
            <w:r w:rsidRPr="00A97072">
              <w:rPr>
                <w:rFonts w:ascii="Courier New" w:hAnsi="Courier New" w:cs="Courier New"/>
                <w:color w:val="000000"/>
                <w:sz w:val="20"/>
                <w:szCs w:val="20"/>
              </w:rPr>
              <w:t>20</w:t>
            </w:r>
          </w:p>
        </w:tc>
        <w:tc>
          <w:tcPr>
            <w:tcW w:w="3150" w:type="dxa"/>
            <w:tcBorders>
              <w:top w:val="single" w:sz="6" w:space="0" w:color="auto"/>
              <w:left w:val="single" w:sz="6" w:space="0" w:color="auto"/>
              <w:bottom w:val="nil"/>
              <w:right w:val="single" w:sz="6" w:space="0" w:color="auto"/>
            </w:tcBorders>
            <w:vAlign w:val="bottom"/>
          </w:tcPr>
          <w:p w:rsidR="004F2EC1" w:rsidRPr="00A97072" w:rsidRDefault="004F2EC1">
            <w:pPr>
              <w:keepLines/>
              <w:suppressAutoHyphens/>
              <w:autoSpaceDE w:val="0"/>
              <w:autoSpaceDN w:val="0"/>
              <w:adjustRightInd w:val="0"/>
              <w:spacing w:after="0" w:line="240" w:lineRule="auto"/>
              <w:jc w:val="center"/>
              <w:rPr>
                <w:rFonts w:ascii="Courier New" w:hAnsi="Courier New" w:cs="Courier New"/>
                <w:color w:val="000000"/>
                <w:sz w:val="20"/>
                <w:szCs w:val="20"/>
              </w:rPr>
            </w:pPr>
            <w:r w:rsidRPr="00A97072">
              <w:rPr>
                <w:rFonts w:ascii="Courier New" w:hAnsi="Courier New" w:cs="Courier New"/>
                <w:color w:val="000000"/>
                <w:sz w:val="20"/>
                <w:szCs w:val="20"/>
              </w:rPr>
              <w:t>45</w:t>
            </w:r>
          </w:p>
        </w:tc>
      </w:tr>
      <w:tr w:rsidR="004F2EC1" w:rsidRPr="00A97072">
        <w:trPr>
          <w:trHeight w:val="240"/>
        </w:trPr>
        <w:tc>
          <w:tcPr>
            <w:tcW w:w="1800" w:type="dxa"/>
            <w:tcBorders>
              <w:top w:val="single" w:sz="6" w:space="0" w:color="auto"/>
              <w:left w:val="single" w:sz="6" w:space="0" w:color="auto"/>
              <w:bottom w:val="nil"/>
              <w:right w:val="single" w:sz="6" w:space="0" w:color="auto"/>
            </w:tcBorders>
            <w:vAlign w:val="bottom"/>
          </w:tcPr>
          <w:p w:rsidR="004F2EC1" w:rsidRPr="00A97072" w:rsidRDefault="004F2EC1">
            <w:pPr>
              <w:keepLines/>
              <w:suppressAutoHyphens/>
              <w:autoSpaceDE w:val="0"/>
              <w:autoSpaceDN w:val="0"/>
              <w:adjustRightInd w:val="0"/>
              <w:spacing w:after="0" w:line="240" w:lineRule="auto"/>
              <w:jc w:val="center"/>
              <w:rPr>
                <w:rFonts w:ascii="Courier New" w:hAnsi="Courier New" w:cs="Courier New"/>
                <w:color w:val="000000"/>
                <w:sz w:val="20"/>
                <w:szCs w:val="20"/>
              </w:rPr>
            </w:pPr>
            <w:r w:rsidRPr="00A97072">
              <w:rPr>
                <w:rFonts w:ascii="Courier New" w:hAnsi="Courier New" w:cs="Courier New"/>
                <w:color w:val="000000"/>
                <w:sz w:val="20"/>
                <w:szCs w:val="20"/>
              </w:rPr>
              <w:t>$ 6</w:t>
            </w:r>
          </w:p>
        </w:tc>
        <w:tc>
          <w:tcPr>
            <w:tcW w:w="3060" w:type="dxa"/>
            <w:tcBorders>
              <w:top w:val="single" w:sz="6" w:space="0" w:color="auto"/>
              <w:left w:val="single" w:sz="6" w:space="0" w:color="auto"/>
              <w:bottom w:val="nil"/>
              <w:right w:val="single" w:sz="6" w:space="0" w:color="auto"/>
            </w:tcBorders>
            <w:vAlign w:val="bottom"/>
          </w:tcPr>
          <w:p w:rsidR="004F2EC1" w:rsidRPr="00A97072" w:rsidRDefault="004F2EC1">
            <w:pPr>
              <w:keepLines/>
              <w:suppressAutoHyphens/>
              <w:autoSpaceDE w:val="0"/>
              <w:autoSpaceDN w:val="0"/>
              <w:adjustRightInd w:val="0"/>
              <w:spacing w:after="0" w:line="240" w:lineRule="auto"/>
              <w:jc w:val="center"/>
              <w:rPr>
                <w:rFonts w:ascii="Courier New" w:hAnsi="Courier New" w:cs="Courier New"/>
                <w:color w:val="000000"/>
                <w:sz w:val="20"/>
                <w:szCs w:val="20"/>
              </w:rPr>
            </w:pPr>
            <w:r w:rsidRPr="00A97072">
              <w:rPr>
                <w:rFonts w:ascii="Courier New" w:hAnsi="Courier New" w:cs="Courier New"/>
                <w:color w:val="000000"/>
                <w:sz w:val="20"/>
                <w:szCs w:val="20"/>
              </w:rPr>
              <w:t>30</w:t>
            </w:r>
          </w:p>
        </w:tc>
        <w:tc>
          <w:tcPr>
            <w:tcW w:w="3150" w:type="dxa"/>
            <w:tcBorders>
              <w:top w:val="single" w:sz="6" w:space="0" w:color="auto"/>
              <w:left w:val="single" w:sz="6" w:space="0" w:color="auto"/>
              <w:bottom w:val="nil"/>
              <w:right w:val="single" w:sz="6" w:space="0" w:color="auto"/>
            </w:tcBorders>
            <w:vAlign w:val="bottom"/>
          </w:tcPr>
          <w:p w:rsidR="004F2EC1" w:rsidRPr="00A97072" w:rsidRDefault="004F2EC1">
            <w:pPr>
              <w:keepLines/>
              <w:suppressAutoHyphens/>
              <w:autoSpaceDE w:val="0"/>
              <w:autoSpaceDN w:val="0"/>
              <w:adjustRightInd w:val="0"/>
              <w:spacing w:after="0" w:line="240" w:lineRule="auto"/>
              <w:jc w:val="center"/>
              <w:rPr>
                <w:rFonts w:ascii="Courier New" w:hAnsi="Courier New" w:cs="Courier New"/>
                <w:color w:val="000000"/>
                <w:sz w:val="20"/>
                <w:szCs w:val="20"/>
              </w:rPr>
            </w:pPr>
            <w:r w:rsidRPr="00A97072">
              <w:rPr>
                <w:rFonts w:ascii="Courier New" w:hAnsi="Courier New" w:cs="Courier New"/>
                <w:color w:val="000000"/>
                <w:sz w:val="20"/>
                <w:szCs w:val="20"/>
              </w:rPr>
              <w:t>30</w:t>
            </w:r>
          </w:p>
        </w:tc>
      </w:tr>
      <w:tr w:rsidR="004F2EC1" w:rsidRPr="00A97072">
        <w:trPr>
          <w:trHeight w:val="240"/>
        </w:trPr>
        <w:tc>
          <w:tcPr>
            <w:tcW w:w="1800" w:type="dxa"/>
            <w:tcBorders>
              <w:top w:val="single" w:sz="6" w:space="0" w:color="auto"/>
              <w:left w:val="single" w:sz="6" w:space="0" w:color="auto"/>
              <w:bottom w:val="nil"/>
              <w:right w:val="single" w:sz="6" w:space="0" w:color="auto"/>
            </w:tcBorders>
            <w:vAlign w:val="bottom"/>
          </w:tcPr>
          <w:p w:rsidR="004F2EC1" w:rsidRPr="00A97072" w:rsidRDefault="004F2EC1">
            <w:pPr>
              <w:keepLines/>
              <w:suppressAutoHyphens/>
              <w:autoSpaceDE w:val="0"/>
              <w:autoSpaceDN w:val="0"/>
              <w:adjustRightInd w:val="0"/>
              <w:spacing w:after="0" w:line="240" w:lineRule="auto"/>
              <w:jc w:val="center"/>
              <w:rPr>
                <w:rFonts w:ascii="Courier New" w:hAnsi="Courier New" w:cs="Courier New"/>
                <w:color w:val="000000"/>
                <w:sz w:val="20"/>
                <w:szCs w:val="20"/>
              </w:rPr>
            </w:pPr>
            <w:r w:rsidRPr="00A97072">
              <w:rPr>
                <w:rFonts w:ascii="Courier New" w:hAnsi="Courier New" w:cs="Courier New"/>
                <w:color w:val="000000"/>
                <w:sz w:val="20"/>
                <w:szCs w:val="20"/>
              </w:rPr>
              <w:t>$ 4</w:t>
            </w:r>
          </w:p>
        </w:tc>
        <w:tc>
          <w:tcPr>
            <w:tcW w:w="3060" w:type="dxa"/>
            <w:tcBorders>
              <w:top w:val="single" w:sz="6" w:space="0" w:color="auto"/>
              <w:left w:val="single" w:sz="6" w:space="0" w:color="auto"/>
              <w:bottom w:val="nil"/>
              <w:right w:val="single" w:sz="6" w:space="0" w:color="auto"/>
            </w:tcBorders>
            <w:vAlign w:val="bottom"/>
          </w:tcPr>
          <w:p w:rsidR="004F2EC1" w:rsidRPr="00A97072" w:rsidRDefault="004F2EC1">
            <w:pPr>
              <w:keepLines/>
              <w:suppressAutoHyphens/>
              <w:autoSpaceDE w:val="0"/>
              <w:autoSpaceDN w:val="0"/>
              <w:adjustRightInd w:val="0"/>
              <w:spacing w:after="0" w:line="240" w:lineRule="auto"/>
              <w:jc w:val="center"/>
              <w:rPr>
                <w:rFonts w:ascii="Courier New" w:hAnsi="Courier New" w:cs="Courier New"/>
                <w:color w:val="000000"/>
                <w:sz w:val="20"/>
                <w:szCs w:val="20"/>
              </w:rPr>
            </w:pPr>
            <w:r w:rsidRPr="00A97072">
              <w:rPr>
                <w:rFonts w:ascii="Courier New" w:hAnsi="Courier New" w:cs="Courier New"/>
                <w:color w:val="000000"/>
                <w:sz w:val="20"/>
                <w:szCs w:val="20"/>
              </w:rPr>
              <w:t>40</w:t>
            </w:r>
          </w:p>
        </w:tc>
        <w:tc>
          <w:tcPr>
            <w:tcW w:w="3150" w:type="dxa"/>
            <w:tcBorders>
              <w:top w:val="single" w:sz="6" w:space="0" w:color="auto"/>
              <w:left w:val="single" w:sz="6" w:space="0" w:color="auto"/>
              <w:bottom w:val="nil"/>
              <w:right w:val="single" w:sz="6" w:space="0" w:color="auto"/>
            </w:tcBorders>
            <w:vAlign w:val="bottom"/>
          </w:tcPr>
          <w:p w:rsidR="004F2EC1" w:rsidRPr="00A97072" w:rsidRDefault="004F2EC1">
            <w:pPr>
              <w:keepLines/>
              <w:suppressAutoHyphens/>
              <w:autoSpaceDE w:val="0"/>
              <w:autoSpaceDN w:val="0"/>
              <w:adjustRightInd w:val="0"/>
              <w:spacing w:after="0" w:line="240" w:lineRule="auto"/>
              <w:jc w:val="center"/>
              <w:rPr>
                <w:rFonts w:ascii="Courier New" w:hAnsi="Courier New" w:cs="Courier New"/>
                <w:color w:val="000000"/>
                <w:sz w:val="20"/>
                <w:szCs w:val="20"/>
              </w:rPr>
            </w:pPr>
            <w:r w:rsidRPr="00A97072">
              <w:rPr>
                <w:rFonts w:ascii="Courier New" w:hAnsi="Courier New" w:cs="Courier New"/>
                <w:color w:val="000000"/>
                <w:sz w:val="20"/>
                <w:szCs w:val="20"/>
              </w:rPr>
              <w:t>15</w:t>
            </w:r>
          </w:p>
        </w:tc>
      </w:tr>
      <w:tr w:rsidR="004F2EC1" w:rsidRPr="00A97072">
        <w:trPr>
          <w:trHeight w:val="240"/>
        </w:trPr>
        <w:tc>
          <w:tcPr>
            <w:tcW w:w="1800" w:type="dxa"/>
            <w:tcBorders>
              <w:top w:val="single" w:sz="6" w:space="0" w:color="auto"/>
              <w:left w:val="single" w:sz="6" w:space="0" w:color="auto"/>
              <w:bottom w:val="single" w:sz="6" w:space="0" w:color="auto"/>
              <w:right w:val="single" w:sz="6" w:space="0" w:color="auto"/>
            </w:tcBorders>
            <w:vAlign w:val="bottom"/>
          </w:tcPr>
          <w:p w:rsidR="004F2EC1" w:rsidRPr="00A97072" w:rsidRDefault="004F2EC1">
            <w:pPr>
              <w:keepLines/>
              <w:suppressAutoHyphens/>
              <w:autoSpaceDE w:val="0"/>
              <w:autoSpaceDN w:val="0"/>
              <w:adjustRightInd w:val="0"/>
              <w:spacing w:after="0" w:line="240" w:lineRule="auto"/>
              <w:jc w:val="center"/>
              <w:rPr>
                <w:rFonts w:ascii="Courier New" w:hAnsi="Courier New" w:cs="Courier New"/>
                <w:color w:val="000000"/>
                <w:sz w:val="20"/>
                <w:szCs w:val="20"/>
              </w:rPr>
            </w:pPr>
            <w:r w:rsidRPr="00A97072">
              <w:rPr>
                <w:rFonts w:ascii="Courier New" w:hAnsi="Courier New" w:cs="Courier New"/>
                <w:color w:val="000000"/>
                <w:sz w:val="20"/>
                <w:szCs w:val="20"/>
              </w:rPr>
              <w:t>$ 2</w:t>
            </w:r>
          </w:p>
        </w:tc>
        <w:tc>
          <w:tcPr>
            <w:tcW w:w="3060" w:type="dxa"/>
            <w:tcBorders>
              <w:top w:val="single" w:sz="6" w:space="0" w:color="auto"/>
              <w:left w:val="single" w:sz="6" w:space="0" w:color="auto"/>
              <w:bottom w:val="single" w:sz="6" w:space="0" w:color="auto"/>
              <w:right w:val="single" w:sz="6" w:space="0" w:color="auto"/>
            </w:tcBorders>
            <w:vAlign w:val="bottom"/>
          </w:tcPr>
          <w:p w:rsidR="004F2EC1" w:rsidRPr="00A97072" w:rsidRDefault="004F2EC1">
            <w:pPr>
              <w:keepLines/>
              <w:suppressAutoHyphens/>
              <w:autoSpaceDE w:val="0"/>
              <w:autoSpaceDN w:val="0"/>
              <w:adjustRightInd w:val="0"/>
              <w:spacing w:after="0" w:line="240" w:lineRule="auto"/>
              <w:jc w:val="center"/>
              <w:rPr>
                <w:rFonts w:ascii="Courier New" w:hAnsi="Courier New" w:cs="Courier New"/>
                <w:color w:val="000000"/>
                <w:sz w:val="20"/>
                <w:szCs w:val="20"/>
              </w:rPr>
            </w:pPr>
            <w:r w:rsidRPr="00A97072">
              <w:rPr>
                <w:rFonts w:ascii="Courier New" w:hAnsi="Courier New" w:cs="Courier New"/>
                <w:color w:val="000000"/>
                <w:sz w:val="20"/>
                <w:szCs w:val="20"/>
              </w:rPr>
              <w:t>50</w:t>
            </w:r>
          </w:p>
        </w:tc>
        <w:tc>
          <w:tcPr>
            <w:tcW w:w="3150" w:type="dxa"/>
            <w:tcBorders>
              <w:top w:val="single" w:sz="6" w:space="0" w:color="auto"/>
              <w:left w:val="single" w:sz="6" w:space="0" w:color="auto"/>
              <w:bottom w:val="single" w:sz="6" w:space="0" w:color="auto"/>
              <w:right w:val="single" w:sz="6" w:space="0" w:color="auto"/>
            </w:tcBorders>
            <w:vAlign w:val="bottom"/>
          </w:tcPr>
          <w:p w:rsidR="004F2EC1" w:rsidRPr="00A97072" w:rsidRDefault="004F2EC1">
            <w:pPr>
              <w:keepLines/>
              <w:suppressAutoHyphens/>
              <w:autoSpaceDE w:val="0"/>
              <w:autoSpaceDN w:val="0"/>
              <w:adjustRightInd w:val="0"/>
              <w:spacing w:after="0" w:line="240" w:lineRule="auto"/>
              <w:jc w:val="center"/>
              <w:rPr>
                <w:rFonts w:ascii="Courier New" w:hAnsi="Courier New" w:cs="Courier New"/>
                <w:color w:val="000000"/>
                <w:sz w:val="20"/>
                <w:szCs w:val="20"/>
              </w:rPr>
            </w:pPr>
            <w:r w:rsidRPr="00A97072">
              <w:rPr>
                <w:rFonts w:ascii="Courier New" w:hAnsi="Courier New" w:cs="Courier New"/>
                <w:color w:val="000000"/>
                <w:sz w:val="20"/>
                <w:szCs w:val="20"/>
              </w:rPr>
              <w:t xml:space="preserve"> 0</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17.</w:t>
      </w:r>
      <w:r>
        <w:rPr>
          <w:rFonts w:ascii="Times New Roman" w:hAnsi="Times New Roman"/>
          <w:color w:val="000000"/>
        </w:rPr>
        <w:tab/>
      </w:r>
      <w:r>
        <w:rPr>
          <w:rFonts w:ascii="Times New Roman" w:hAnsi="Times New Roman"/>
          <w:b/>
          <w:bCs/>
          <w:color w:val="000000"/>
        </w:rPr>
        <w:t>Refer to Table 4-2</w:t>
      </w:r>
      <w:r>
        <w:rPr>
          <w:rFonts w:ascii="Times New Roman" w:hAnsi="Times New Roman"/>
          <w:color w:val="000000"/>
        </w:rPr>
        <w:t>. The equilibrium price and quantity would be</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$4.40.</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$6.30.</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$8.30.</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$10.35.</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18.</w:t>
      </w:r>
      <w:r>
        <w:rPr>
          <w:rFonts w:ascii="Times New Roman" w:hAnsi="Times New Roman"/>
          <w:color w:val="000000"/>
        </w:rPr>
        <w:tab/>
        <w:t>There are very few, if any, good substitutes for motor oil. Therefore,</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the supply of motor oil would tend to be price elastic.</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the demand for motor oil would tend to be price elastic.</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the demand for motor oil would tend to be price inelastic.</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the demand for motor oil would tend to be income elastic.</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rPr>
      </w:pPr>
    </w:p>
    <w:p w:rsidR="004F2EC1" w:rsidRDefault="004F2EC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b/>
          <w:bCs/>
          <w:i/>
          <w:iCs/>
          <w:color w:val="000000"/>
        </w:rPr>
        <w:t>Figure 5-3</w:t>
      </w:r>
    </w:p>
    <w:p w:rsidR="004F2EC1" w:rsidRDefault="004F2EC1">
      <w:pPr>
        <w:keepLines/>
        <w:suppressAutoHyphens/>
        <w:autoSpaceDE w:val="0"/>
        <w:autoSpaceDN w:val="0"/>
        <w:adjustRightInd w:val="0"/>
        <w:spacing w:after="0" w:line="240" w:lineRule="auto"/>
        <w:rPr>
          <w:rFonts w:ascii="Times New Roman" w:hAnsi="Times New Roman"/>
          <w:color w:val="000000"/>
          <w:sz w:val="2"/>
          <w:szCs w:val="2"/>
        </w:rPr>
      </w:pPr>
      <w:r w:rsidRPr="004F0348">
        <w:rPr>
          <w:rFonts w:ascii="Times New Roman" w:hAnsi="Times New Roman"/>
          <w:noProof/>
          <w:color w:val="000000"/>
        </w:rPr>
        <w:pict>
          <v:shape id="Picture 4" o:spid="_x0000_i1028" type="#_x0000_t75" style="width:183.75pt;height:150pt;visibility:visible">
            <v:imagedata r:id="rId7" o:title=""/>
          </v:shape>
        </w:pict>
      </w:r>
    </w:p>
    <w:p w:rsidR="004F2EC1" w:rsidRDefault="004F2EC1">
      <w:pPr>
        <w:widowControl w:val="0"/>
        <w:suppressAutoHyphens/>
        <w:autoSpaceDE w:val="0"/>
        <w:autoSpaceDN w:val="0"/>
        <w:adjustRightInd w:val="0"/>
        <w:spacing w:after="0" w:line="240" w:lineRule="auto"/>
        <w:rPr>
          <w:rFonts w:ascii="Times New Roman" w:hAnsi="Times New Roman"/>
          <w:color w:val="000000"/>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19.</w:t>
      </w:r>
      <w:r>
        <w:rPr>
          <w:rFonts w:ascii="Times New Roman" w:hAnsi="Times New Roman"/>
          <w:color w:val="000000"/>
        </w:rPr>
        <w:tab/>
      </w:r>
      <w:r>
        <w:rPr>
          <w:rFonts w:ascii="Times New Roman" w:hAnsi="Times New Roman"/>
          <w:b/>
          <w:bCs/>
          <w:color w:val="000000"/>
        </w:rPr>
        <w:t>Refer to Figure 5-3</w:t>
      </w:r>
      <w:r>
        <w:rPr>
          <w:rFonts w:ascii="Times New Roman" w:hAnsi="Times New Roman"/>
          <w:color w:val="000000"/>
        </w:rPr>
        <w:t>. If price falls in the A range of the demand curve we can expect total revenue to</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increase.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decrease.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stay the same.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decrease, then increase.</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20.</w:t>
      </w:r>
      <w:r>
        <w:rPr>
          <w:rFonts w:ascii="Times New Roman" w:hAnsi="Times New Roman"/>
          <w:color w:val="000000"/>
        </w:rPr>
        <w:tab/>
        <w:t>If the quantity supplied responds only slightly to changes in price, then</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supply is said to be elastic.</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increases in supply resulting from an increase in price will not shift the supply curve very much.</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supply is said to be inelastic.</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supply is said to be unit elastic.</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21.</w:t>
      </w:r>
      <w:r>
        <w:rPr>
          <w:rFonts w:ascii="Times New Roman" w:hAnsi="Times New Roman"/>
          <w:color w:val="000000"/>
        </w:rPr>
        <w:tab/>
        <w:t>Suppose that an increase in the price of carrots from $1.20 to $1.40 per pound raises the amount of carrots that carrot farmers produce from 1.2 million pounds to 1.6 million pounds. Using the midpoint method, what would be the elasticity of supply?</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2.00</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1.86</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0.54</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0.50</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22.</w:t>
      </w:r>
      <w:r>
        <w:rPr>
          <w:rFonts w:ascii="Times New Roman" w:hAnsi="Times New Roman"/>
          <w:color w:val="000000"/>
        </w:rPr>
        <w:tab/>
        <w:t>If two supply curves pass through the same point and one is steep and the other is flat, which of the following would be correct?</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The flatter supply curve is more inelastic.</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The steeper supply curve is more inelastic.</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The elasticity of supply will be the same for both curves.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It is impossible to tell the elasticity of supply for either curve unless you are given actual numbers to compute the elasticity of both curves.</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rPr>
      </w:pPr>
    </w:p>
    <w:p w:rsidR="004F2EC1" w:rsidRDefault="004F2EC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b/>
          <w:bCs/>
          <w:i/>
          <w:iCs/>
          <w:color w:val="000000"/>
        </w:rPr>
        <w:t>Figure 6-10</w:t>
      </w:r>
    </w:p>
    <w:p w:rsidR="004F2EC1" w:rsidRDefault="004F2EC1">
      <w:pPr>
        <w:keepLines/>
        <w:suppressAutoHyphens/>
        <w:autoSpaceDE w:val="0"/>
        <w:autoSpaceDN w:val="0"/>
        <w:adjustRightInd w:val="0"/>
        <w:spacing w:after="0" w:line="240" w:lineRule="auto"/>
        <w:rPr>
          <w:rFonts w:ascii="Times New Roman" w:hAnsi="Times New Roman"/>
          <w:color w:val="000000"/>
          <w:sz w:val="2"/>
          <w:szCs w:val="2"/>
        </w:rPr>
      </w:pPr>
      <w:r w:rsidRPr="004F0348">
        <w:rPr>
          <w:rFonts w:ascii="Times New Roman" w:hAnsi="Times New Roman"/>
          <w:noProof/>
          <w:color w:val="000000"/>
        </w:rPr>
        <w:pict>
          <v:shape id="Picture 5" o:spid="_x0000_i1029" type="#_x0000_t75" style="width:187.5pt;height:172.5pt;visibility:visible">
            <v:imagedata r:id="rId8" o:title=""/>
          </v:shape>
        </w:pict>
      </w:r>
    </w:p>
    <w:p w:rsidR="004F2EC1" w:rsidRDefault="004F2EC1">
      <w:pPr>
        <w:widowControl w:val="0"/>
        <w:suppressAutoHyphens/>
        <w:autoSpaceDE w:val="0"/>
        <w:autoSpaceDN w:val="0"/>
        <w:adjustRightInd w:val="0"/>
        <w:spacing w:after="0" w:line="240" w:lineRule="auto"/>
        <w:rPr>
          <w:rFonts w:ascii="Times New Roman" w:hAnsi="Times New Roman"/>
          <w:color w:val="000000"/>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23.</w:t>
      </w:r>
      <w:r>
        <w:rPr>
          <w:rFonts w:ascii="Times New Roman" w:hAnsi="Times New Roman"/>
          <w:color w:val="000000"/>
        </w:rPr>
        <w:tab/>
      </w:r>
      <w:r>
        <w:rPr>
          <w:rFonts w:ascii="Times New Roman" w:hAnsi="Times New Roman"/>
          <w:b/>
          <w:bCs/>
          <w:color w:val="000000"/>
        </w:rPr>
        <w:t>Refer to Figure 6-10</w:t>
      </w:r>
      <w:r>
        <w:rPr>
          <w:rFonts w:ascii="Times New Roman" w:hAnsi="Times New Roman"/>
          <w:color w:val="000000"/>
        </w:rPr>
        <w:t>. The amount of the tax that buyers would pay would be</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$1.00.</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$1.50.</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$2.50.</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$3.00.</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rPr>
      </w:pPr>
    </w:p>
    <w:p w:rsidR="004F2EC1" w:rsidRDefault="004F2EC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b/>
          <w:bCs/>
          <w:i/>
          <w:iCs/>
          <w:color w:val="000000"/>
        </w:rPr>
        <w:t>Figure 7-2</w:t>
      </w:r>
    </w:p>
    <w:p w:rsidR="004F2EC1" w:rsidRDefault="004F2EC1">
      <w:pPr>
        <w:keepLines/>
        <w:suppressAutoHyphens/>
        <w:autoSpaceDE w:val="0"/>
        <w:autoSpaceDN w:val="0"/>
        <w:adjustRightInd w:val="0"/>
        <w:spacing w:after="0" w:line="240" w:lineRule="auto"/>
        <w:rPr>
          <w:rFonts w:ascii="Times New Roman" w:hAnsi="Times New Roman"/>
          <w:color w:val="000000"/>
          <w:sz w:val="2"/>
          <w:szCs w:val="2"/>
        </w:rPr>
      </w:pPr>
      <w:r w:rsidRPr="004F0348">
        <w:rPr>
          <w:rFonts w:ascii="Times New Roman" w:hAnsi="Times New Roman"/>
          <w:noProof/>
          <w:color w:val="000000"/>
        </w:rPr>
        <w:pict>
          <v:shape id="Picture 6" o:spid="_x0000_i1030" type="#_x0000_t75" style="width:187.5pt;height:165pt;visibility:visible">
            <v:imagedata r:id="rId9" o:title=""/>
          </v:shape>
        </w:pict>
      </w:r>
    </w:p>
    <w:p w:rsidR="004F2EC1" w:rsidRDefault="004F2EC1">
      <w:pPr>
        <w:widowControl w:val="0"/>
        <w:suppressAutoHyphens/>
        <w:autoSpaceDE w:val="0"/>
        <w:autoSpaceDN w:val="0"/>
        <w:adjustRightInd w:val="0"/>
        <w:spacing w:after="0" w:line="240" w:lineRule="auto"/>
        <w:rPr>
          <w:rFonts w:ascii="Times New Roman" w:hAnsi="Times New Roman"/>
          <w:color w:val="000000"/>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24.</w:t>
      </w:r>
      <w:r>
        <w:rPr>
          <w:rFonts w:ascii="Times New Roman" w:hAnsi="Times New Roman"/>
          <w:color w:val="000000"/>
        </w:rPr>
        <w:tab/>
      </w:r>
      <w:r>
        <w:rPr>
          <w:rFonts w:ascii="Times New Roman" w:hAnsi="Times New Roman"/>
          <w:b/>
          <w:bCs/>
          <w:color w:val="000000"/>
        </w:rPr>
        <w:t>Refer to Figure 7-2</w:t>
      </w:r>
      <w:r>
        <w:rPr>
          <w:rFonts w:ascii="Times New Roman" w:hAnsi="Times New Roman"/>
          <w:color w:val="000000"/>
        </w:rPr>
        <w:t xml:space="preserve">. When the price falls from </w:t>
      </w:r>
      <w:r>
        <w:rPr>
          <w:rFonts w:ascii="Times New Roman" w:hAnsi="Times New Roman"/>
          <w:i/>
          <w:iCs/>
          <w:color w:val="000000"/>
        </w:rPr>
        <w:t>P</w:t>
      </w:r>
      <w:r>
        <w:rPr>
          <w:rFonts w:ascii="Times New Roman" w:hAnsi="Times New Roman"/>
          <w:color w:val="000000"/>
          <w:vertAlign w:val="subscript"/>
        </w:rPr>
        <w:t>1</w:t>
      </w:r>
      <w:r>
        <w:rPr>
          <w:rFonts w:ascii="Times New Roman" w:hAnsi="Times New Roman"/>
          <w:color w:val="000000"/>
        </w:rPr>
        <w:t xml:space="preserve"> to </w:t>
      </w:r>
      <w:r>
        <w:rPr>
          <w:rFonts w:ascii="Times New Roman" w:hAnsi="Times New Roman"/>
          <w:i/>
          <w:iCs/>
          <w:color w:val="000000"/>
        </w:rPr>
        <w:t>P</w:t>
      </w:r>
      <w:r>
        <w:rPr>
          <w:rFonts w:ascii="Times New Roman" w:hAnsi="Times New Roman"/>
          <w:color w:val="000000"/>
          <w:vertAlign w:val="subscript"/>
        </w:rPr>
        <w:t>2</w:t>
      </w:r>
      <w:r>
        <w:rPr>
          <w:rFonts w:ascii="Times New Roman" w:hAnsi="Times New Roman"/>
          <w:color w:val="000000"/>
        </w:rPr>
        <w:t>, which area represents the increase in consumer surplus to new buyers entering the market?</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ABD</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ACF</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BCDE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DEF</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e.</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BCFD</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25.</w:t>
      </w:r>
      <w:r>
        <w:rPr>
          <w:rFonts w:ascii="Times New Roman" w:hAnsi="Times New Roman"/>
          <w:color w:val="000000"/>
        </w:rPr>
        <w:tab/>
        <w:t>If demand decreases, the price of a product, as well as producer surplus,</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increases.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decreases.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remains the same.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may increase, decrease, or remain the same.</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26.</w:t>
      </w:r>
      <w:r>
        <w:rPr>
          <w:rFonts w:ascii="Times New Roman" w:hAnsi="Times New Roman"/>
          <w:color w:val="000000"/>
        </w:rPr>
        <w:tab/>
        <w:t>At the equilibrium price, the good will be purchased by those buyers who</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value the good more than price.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value the good less than price.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have the money to buy the good.</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consider the good a necessity.</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rPr>
      </w:pPr>
    </w:p>
    <w:p w:rsidR="004F2EC1" w:rsidRDefault="004F2EC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b/>
          <w:bCs/>
          <w:i/>
          <w:iCs/>
          <w:color w:val="000000"/>
        </w:rPr>
        <w:t>Figure 9-8</w:t>
      </w:r>
    </w:p>
    <w:p w:rsidR="004F2EC1" w:rsidRDefault="004F2EC1">
      <w:pPr>
        <w:keepLines/>
        <w:suppressAutoHyphens/>
        <w:autoSpaceDE w:val="0"/>
        <w:autoSpaceDN w:val="0"/>
        <w:adjustRightInd w:val="0"/>
        <w:spacing w:after="0" w:line="240" w:lineRule="auto"/>
        <w:rPr>
          <w:rFonts w:ascii="Times New Roman" w:hAnsi="Times New Roman"/>
          <w:color w:val="000000"/>
          <w:sz w:val="2"/>
          <w:szCs w:val="2"/>
        </w:rPr>
      </w:pPr>
      <w:r w:rsidRPr="004F0348">
        <w:rPr>
          <w:rFonts w:ascii="Times New Roman" w:hAnsi="Times New Roman"/>
          <w:noProof/>
          <w:color w:val="000000"/>
        </w:rPr>
        <w:pict>
          <v:shape id="Picture 7" o:spid="_x0000_i1031" type="#_x0000_t75" style="width:179.25pt;height:168.75pt;visibility:visible">
            <v:imagedata r:id="rId10" o:title=""/>
          </v:shape>
        </w:pict>
      </w:r>
    </w:p>
    <w:p w:rsidR="004F2EC1" w:rsidRDefault="004F2EC1">
      <w:pPr>
        <w:widowControl w:val="0"/>
        <w:suppressAutoHyphens/>
        <w:autoSpaceDE w:val="0"/>
        <w:autoSpaceDN w:val="0"/>
        <w:adjustRightInd w:val="0"/>
        <w:spacing w:after="0" w:line="240" w:lineRule="auto"/>
        <w:rPr>
          <w:rFonts w:ascii="Times New Roman" w:hAnsi="Times New Roman"/>
          <w:color w:val="000000"/>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27.</w:t>
      </w:r>
      <w:r>
        <w:rPr>
          <w:rFonts w:ascii="Times New Roman" w:hAnsi="Times New Roman"/>
          <w:color w:val="000000"/>
        </w:rPr>
        <w:tab/>
      </w:r>
      <w:r>
        <w:rPr>
          <w:rFonts w:ascii="Times New Roman" w:hAnsi="Times New Roman"/>
          <w:b/>
          <w:bCs/>
          <w:color w:val="000000"/>
        </w:rPr>
        <w:t>Refer to Figure 9-8</w:t>
      </w:r>
      <w:r>
        <w:rPr>
          <w:rFonts w:ascii="Times New Roman" w:hAnsi="Times New Roman"/>
          <w:color w:val="000000"/>
        </w:rPr>
        <w:t>. Total surplus in this market after trade is</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 + B.</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 + B + C.</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 + B + C + D.</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 + C + D.</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28.</w:t>
      </w:r>
      <w:r>
        <w:rPr>
          <w:rFonts w:ascii="Times New Roman" w:hAnsi="Times New Roman"/>
          <w:color w:val="000000"/>
        </w:rPr>
        <w:tab/>
        <w:t>A negative externality</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is an adverse impact on a bystander.</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causes the product in a market to be under-produced.</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is an adverse impact on market participants.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is present in markets in which the good or service is undesirable for society.</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29.</w:t>
      </w:r>
      <w:r>
        <w:rPr>
          <w:rFonts w:ascii="Times New Roman" w:hAnsi="Times New Roman"/>
          <w:color w:val="000000"/>
        </w:rPr>
        <w:tab/>
        <w:t xml:space="preserve">Suppose that at present there are no laws to restrict pollution produced by the widget industry. The market price of a widget is $20. If the government imposes a tax equal in value to the cost of the pollution, then firms would continue to produce widgets if </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the cost imposed by the pollution is less than $20 per widget produced.</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the private cost of producing a widget equals the cost of the pollution generated per widget.</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$20 minus the private cost of producing a widget is greater than the cost of the pollution generated per widget.</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$20 minus the private cost of producing a widget is less than the cost of the pollution generated per widget.</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30.</w:t>
      </w:r>
      <w:r>
        <w:rPr>
          <w:rFonts w:ascii="Times New Roman" w:hAnsi="Times New Roman"/>
          <w:color w:val="000000"/>
        </w:rPr>
        <w:tab/>
        <w:t>Basic research is a public good because it</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is difficult to exclude those who might benefit from it.</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is used to develop public goods.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always benefits developed countries at the expense of developing countries.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is a rival good.</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31.</w:t>
      </w:r>
      <w:r>
        <w:rPr>
          <w:rFonts w:ascii="Times New Roman" w:hAnsi="Times New Roman"/>
          <w:color w:val="000000"/>
        </w:rPr>
        <w:tab/>
        <w:t>Medicare has been the focus of many proposed reforms over the last several years because</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health care costs have risen more rapidly than the cost of other goods and services produced in the economy.</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nationalized health care systems have demonstrated that they are more efficient than private health care systems.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cures for many major diseases are likely to be found in the next few years.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government health care research has found that limiting access to doctors will increase the general health of the population.</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rPr>
      </w:pPr>
    </w:p>
    <w:p w:rsidR="004F2EC1" w:rsidRDefault="004F2EC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figure below depicts a total cost function for a firm that produces cookies. Use the figure to answer the following questions.</w:t>
      </w:r>
    </w:p>
    <w:p w:rsidR="004F2EC1" w:rsidRDefault="004F2EC1">
      <w:pPr>
        <w:keepLines/>
        <w:suppressAutoHyphens/>
        <w:autoSpaceDE w:val="0"/>
        <w:autoSpaceDN w:val="0"/>
        <w:adjustRightInd w:val="0"/>
        <w:spacing w:after="0" w:line="240" w:lineRule="auto"/>
        <w:rPr>
          <w:rFonts w:ascii="Times New Roman" w:hAnsi="Times New Roman"/>
          <w:color w:val="000000"/>
        </w:rPr>
      </w:pPr>
    </w:p>
    <w:p w:rsidR="004F2EC1" w:rsidRDefault="004F2EC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b/>
          <w:bCs/>
          <w:i/>
          <w:iCs/>
          <w:color w:val="000000"/>
        </w:rPr>
        <w:t>Figure 13-2</w:t>
      </w:r>
    </w:p>
    <w:p w:rsidR="004F2EC1" w:rsidRDefault="004F2EC1">
      <w:pPr>
        <w:keepLines/>
        <w:suppressAutoHyphens/>
        <w:autoSpaceDE w:val="0"/>
        <w:autoSpaceDN w:val="0"/>
        <w:adjustRightInd w:val="0"/>
        <w:spacing w:after="0" w:line="240" w:lineRule="auto"/>
        <w:rPr>
          <w:rFonts w:ascii="Times New Roman" w:hAnsi="Times New Roman"/>
          <w:color w:val="000000"/>
          <w:sz w:val="2"/>
          <w:szCs w:val="2"/>
        </w:rPr>
      </w:pPr>
      <w:r w:rsidRPr="004F0348">
        <w:rPr>
          <w:rFonts w:ascii="Times New Roman" w:hAnsi="Times New Roman"/>
          <w:noProof/>
          <w:color w:val="000000"/>
        </w:rPr>
        <w:pict>
          <v:shape id="Picture 8" o:spid="_x0000_i1032" type="#_x0000_t75" style="width:218.25pt;height:197.25pt;visibility:visible">
            <v:imagedata r:id="rId11" o:title=""/>
          </v:shape>
        </w:pict>
      </w:r>
    </w:p>
    <w:p w:rsidR="004F2EC1" w:rsidRDefault="004F2EC1">
      <w:pPr>
        <w:widowControl w:val="0"/>
        <w:suppressAutoHyphens/>
        <w:autoSpaceDE w:val="0"/>
        <w:autoSpaceDN w:val="0"/>
        <w:adjustRightInd w:val="0"/>
        <w:spacing w:after="0" w:line="240" w:lineRule="auto"/>
        <w:rPr>
          <w:rFonts w:ascii="Times New Roman" w:hAnsi="Times New Roman"/>
          <w:color w:val="000000"/>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32.</w:t>
      </w:r>
      <w:r>
        <w:rPr>
          <w:rFonts w:ascii="Times New Roman" w:hAnsi="Times New Roman"/>
          <w:color w:val="000000"/>
        </w:rPr>
        <w:tab/>
      </w:r>
      <w:r>
        <w:rPr>
          <w:rFonts w:ascii="Times New Roman" w:hAnsi="Times New Roman"/>
          <w:b/>
          <w:bCs/>
          <w:color w:val="000000"/>
        </w:rPr>
        <w:t>Refer to Figure 13-2</w:t>
      </w:r>
      <w:r>
        <w:rPr>
          <w:rFonts w:ascii="Times New Roman" w:hAnsi="Times New Roman"/>
          <w:color w:val="000000"/>
        </w:rPr>
        <w:t>. Which of the statements below is most consistent with the shape of the total cost curve?</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Producing an additional cookie is always more costly than producing the previous cookie.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Total production of cookies decreases with additional units of input.</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Producing additional cookies is equally costly, regardless of how many cookies are already being produced.</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Producing additional cookies becomes increasingly costly only when the number of cookies already being produced is large.</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33.</w:t>
      </w:r>
      <w:r>
        <w:rPr>
          <w:rFonts w:ascii="Times New Roman" w:hAnsi="Times New Roman"/>
          <w:color w:val="000000"/>
        </w:rPr>
        <w:tab/>
        <w:t>The cost of producing the typical unit of output is the firm's</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average total cost.</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opportunity cost.</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variable cost.</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marginal cost.</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rPr>
      </w:pPr>
    </w:p>
    <w:p w:rsidR="004F2EC1" w:rsidRDefault="004F2EC1">
      <w:pPr>
        <w:keepLines/>
        <w:suppressAutoHyphens/>
        <w:autoSpaceDE w:val="0"/>
        <w:autoSpaceDN w:val="0"/>
        <w:adjustRightInd w:val="0"/>
        <w:spacing w:after="0" w:line="240" w:lineRule="auto"/>
        <w:rPr>
          <w:rFonts w:ascii="Times New Roman" w:hAnsi="Times New Roman"/>
          <w:b/>
          <w:bCs/>
          <w:color w:val="000000"/>
        </w:rPr>
      </w:pPr>
      <w:r>
        <w:rPr>
          <w:rFonts w:ascii="Times New Roman" w:hAnsi="Times New Roman"/>
          <w:b/>
          <w:bCs/>
          <w:i/>
          <w:iCs/>
          <w:color w:val="000000"/>
        </w:rPr>
        <w:t>Scenario 13-4</w:t>
      </w:r>
    </w:p>
    <w:p w:rsidR="004F2EC1" w:rsidRDefault="004F2EC1">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For the following questions, assume that a given firm experiences decreasing marginal product of labor with the addition of each worker regardless of the current output level.</w:t>
      </w:r>
    </w:p>
    <w:p w:rsidR="004F2EC1" w:rsidRDefault="004F2EC1">
      <w:pPr>
        <w:widowControl w:val="0"/>
        <w:suppressAutoHyphens/>
        <w:autoSpaceDE w:val="0"/>
        <w:autoSpaceDN w:val="0"/>
        <w:adjustRightInd w:val="0"/>
        <w:spacing w:after="0" w:line="240" w:lineRule="auto"/>
        <w:rPr>
          <w:rFonts w:ascii="Times New Roman" w:hAnsi="Times New Roman"/>
          <w:color w:val="000000"/>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34.</w:t>
      </w:r>
      <w:r>
        <w:rPr>
          <w:rFonts w:ascii="Times New Roman" w:hAnsi="Times New Roman"/>
          <w:color w:val="000000"/>
        </w:rPr>
        <w:tab/>
      </w:r>
      <w:r>
        <w:rPr>
          <w:rFonts w:ascii="Times New Roman" w:hAnsi="Times New Roman"/>
          <w:b/>
          <w:bCs/>
          <w:color w:val="000000"/>
        </w:rPr>
        <w:t>Refer to Scenario 13-4.</w:t>
      </w:r>
      <w:r>
        <w:rPr>
          <w:rFonts w:ascii="Times New Roman" w:hAnsi="Times New Roman"/>
          <w:color w:val="000000"/>
        </w:rPr>
        <w:t xml:space="preserve"> Average total cost will be</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always rising.</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always falling.</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constant.</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U-shaped.</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35.</w:t>
      </w:r>
      <w:r>
        <w:rPr>
          <w:rFonts w:ascii="Times New Roman" w:hAnsi="Times New Roman"/>
          <w:color w:val="000000"/>
        </w:rPr>
        <w:tab/>
        <w:t>Tom owns a factory in which he has produced TVs for five years. He has kept track of his average total cost as his level of production varies. This information is summarized below:</w:t>
      </w:r>
    </w:p>
    <w:p w:rsidR="004F2EC1" w:rsidRDefault="004F2EC1">
      <w:pPr>
        <w:keepLines/>
        <w:suppressAutoHyphens/>
        <w:autoSpaceDE w:val="0"/>
        <w:autoSpaceDN w:val="0"/>
        <w:adjustRightInd w:val="0"/>
        <w:spacing w:after="0" w:line="240" w:lineRule="auto"/>
        <w:rPr>
          <w:rFonts w:ascii="Times New Roman" w:hAnsi="Times New Roman"/>
          <w:color w:val="000000"/>
        </w:rPr>
      </w:pPr>
    </w:p>
    <w:tbl>
      <w:tblPr>
        <w:tblW w:w="0" w:type="auto"/>
        <w:tblInd w:w="108" w:type="dxa"/>
        <w:tblLook w:val="0000"/>
      </w:tblPr>
      <w:tblGrid>
        <w:gridCol w:w="1710"/>
        <w:gridCol w:w="2520"/>
      </w:tblGrid>
      <w:tr w:rsidR="004F2EC1" w:rsidRPr="00A97072">
        <w:tc>
          <w:tcPr>
            <w:tcW w:w="171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Output</w:t>
            </w:r>
          </w:p>
        </w:tc>
        <w:tc>
          <w:tcPr>
            <w:tcW w:w="252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Average Total Cost</w:t>
            </w:r>
          </w:p>
        </w:tc>
      </w:tr>
      <w:tr w:rsidR="004F2EC1" w:rsidRPr="00A97072">
        <w:tc>
          <w:tcPr>
            <w:tcW w:w="171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10</w:t>
            </w:r>
          </w:p>
        </w:tc>
        <w:tc>
          <w:tcPr>
            <w:tcW w:w="252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$500</w:t>
            </w:r>
          </w:p>
        </w:tc>
      </w:tr>
      <w:tr w:rsidR="004F2EC1" w:rsidRPr="00A97072">
        <w:tc>
          <w:tcPr>
            <w:tcW w:w="171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20</w:t>
            </w:r>
          </w:p>
        </w:tc>
        <w:tc>
          <w:tcPr>
            <w:tcW w:w="252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$400</w:t>
            </w:r>
          </w:p>
        </w:tc>
      </w:tr>
      <w:tr w:rsidR="004F2EC1" w:rsidRPr="00A97072">
        <w:tc>
          <w:tcPr>
            <w:tcW w:w="171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30</w:t>
            </w:r>
          </w:p>
        </w:tc>
        <w:tc>
          <w:tcPr>
            <w:tcW w:w="252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$300</w:t>
            </w:r>
          </w:p>
        </w:tc>
      </w:tr>
      <w:tr w:rsidR="004F2EC1" w:rsidRPr="00A97072">
        <w:tc>
          <w:tcPr>
            <w:tcW w:w="171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40</w:t>
            </w:r>
          </w:p>
        </w:tc>
        <w:tc>
          <w:tcPr>
            <w:tcW w:w="252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$400</w:t>
            </w:r>
          </w:p>
        </w:tc>
      </w:tr>
      <w:tr w:rsidR="004F2EC1" w:rsidRPr="00A97072">
        <w:tc>
          <w:tcPr>
            <w:tcW w:w="171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50</w:t>
            </w:r>
          </w:p>
        </w:tc>
        <w:tc>
          <w:tcPr>
            <w:tcW w:w="252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$500</w:t>
            </w:r>
          </w:p>
        </w:tc>
      </w:tr>
    </w:tbl>
    <w:p w:rsidR="004F2EC1" w:rsidRDefault="004F2EC1">
      <w:pPr>
        <w:keepLines/>
        <w:suppressAutoHyphens/>
        <w:autoSpaceDE w:val="0"/>
        <w:autoSpaceDN w:val="0"/>
        <w:adjustRightInd w:val="0"/>
        <w:spacing w:after="0" w:line="240" w:lineRule="auto"/>
        <w:rPr>
          <w:rFonts w:ascii="Times New Roman" w:hAnsi="Times New Roman"/>
          <w:color w:val="000000"/>
        </w:rPr>
      </w:pPr>
    </w:p>
    <w:p w:rsidR="004F2EC1" w:rsidRDefault="004F2EC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From this information, we can conclude that</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Tom's factory exhibits both economies and diseconomies of scale.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Tom's factory exhibits only diseconomies of scale.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Tom's factory exhibits constant returns to scale.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None of the above are correct.</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rPr>
      </w:pPr>
    </w:p>
    <w:p w:rsidR="004F2EC1" w:rsidRDefault="004F2EC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Use the information in the table below to answer the following questions.</w:t>
      </w:r>
    </w:p>
    <w:p w:rsidR="004F2EC1" w:rsidRDefault="004F2EC1">
      <w:pPr>
        <w:keepLines/>
        <w:suppressAutoHyphens/>
        <w:autoSpaceDE w:val="0"/>
        <w:autoSpaceDN w:val="0"/>
        <w:adjustRightInd w:val="0"/>
        <w:spacing w:after="0" w:line="240" w:lineRule="auto"/>
        <w:rPr>
          <w:rFonts w:ascii="Times New Roman" w:hAnsi="Times New Roman"/>
          <w:color w:val="000000"/>
        </w:rPr>
      </w:pPr>
    </w:p>
    <w:p w:rsidR="004F2EC1" w:rsidRDefault="004F2EC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b/>
          <w:bCs/>
          <w:i/>
          <w:iCs/>
          <w:color w:val="000000"/>
        </w:rPr>
        <w:t>Table 14-1</w:t>
      </w:r>
    </w:p>
    <w:tbl>
      <w:tblPr>
        <w:tblW w:w="0" w:type="auto"/>
        <w:tblInd w:w="108" w:type="dxa"/>
        <w:tblLook w:val="0000"/>
      </w:tblPr>
      <w:tblGrid>
        <w:gridCol w:w="1710"/>
        <w:gridCol w:w="1800"/>
      </w:tblGrid>
      <w:tr w:rsidR="004F2EC1" w:rsidRPr="00A97072">
        <w:tc>
          <w:tcPr>
            <w:tcW w:w="171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Quantity</w:t>
            </w:r>
          </w:p>
        </w:tc>
        <w:tc>
          <w:tcPr>
            <w:tcW w:w="18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Price</w:t>
            </w:r>
          </w:p>
        </w:tc>
      </w:tr>
      <w:tr w:rsidR="004F2EC1" w:rsidRPr="00A97072">
        <w:tc>
          <w:tcPr>
            <w:tcW w:w="171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1</w:t>
            </w:r>
          </w:p>
        </w:tc>
        <w:tc>
          <w:tcPr>
            <w:tcW w:w="18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13</w:t>
            </w:r>
          </w:p>
        </w:tc>
      </w:tr>
      <w:tr w:rsidR="004F2EC1" w:rsidRPr="00A97072">
        <w:tc>
          <w:tcPr>
            <w:tcW w:w="171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2</w:t>
            </w:r>
          </w:p>
        </w:tc>
        <w:tc>
          <w:tcPr>
            <w:tcW w:w="18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13</w:t>
            </w:r>
          </w:p>
        </w:tc>
      </w:tr>
      <w:tr w:rsidR="004F2EC1" w:rsidRPr="00A97072">
        <w:tc>
          <w:tcPr>
            <w:tcW w:w="171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3</w:t>
            </w:r>
          </w:p>
        </w:tc>
        <w:tc>
          <w:tcPr>
            <w:tcW w:w="18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13</w:t>
            </w:r>
          </w:p>
        </w:tc>
      </w:tr>
      <w:tr w:rsidR="004F2EC1" w:rsidRPr="00A97072">
        <w:tc>
          <w:tcPr>
            <w:tcW w:w="171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4</w:t>
            </w:r>
          </w:p>
        </w:tc>
        <w:tc>
          <w:tcPr>
            <w:tcW w:w="18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13</w:t>
            </w:r>
          </w:p>
        </w:tc>
      </w:tr>
      <w:tr w:rsidR="004F2EC1" w:rsidRPr="00A97072">
        <w:tc>
          <w:tcPr>
            <w:tcW w:w="171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5</w:t>
            </w:r>
          </w:p>
        </w:tc>
        <w:tc>
          <w:tcPr>
            <w:tcW w:w="18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13</w:t>
            </w:r>
          </w:p>
        </w:tc>
      </w:tr>
      <w:tr w:rsidR="004F2EC1" w:rsidRPr="00A97072">
        <w:tc>
          <w:tcPr>
            <w:tcW w:w="171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6</w:t>
            </w:r>
          </w:p>
        </w:tc>
        <w:tc>
          <w:tcPr>
            <w:tcW w:w="18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13</w:t>
            </w:r>
          </w:p>
        </w:tc>
      </w:tr>
      <w:tr w:rsidR="004F2EC1" w:rsidRPr="00A97072">
        <w:tc>
          <w:tcPr>
            <w:tcW w:w="171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7</w:t>
            </w:r>
          </w:p>
        </w:tc>
        <w:tc>
          <w:tcPr>
            <w:tcW w:w="18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13</w:t>
            </w:r>
          </w:p>
        </w:tc>
      </w:tr>
      <w:tr w:rsidR="004F2EC1" w:rsidRPr="00A97072">
        <w:tc>
          <w:tcPr>
            <w:tcW w:w="171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8</w:t>
            </w:r>
          </w:p>
        </w:tc>
        <w:tc>
          <w:tcPr>
            <w:tcW w:w="18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13</w:t>
            </w:r>
          </w:p>
        </w:tc>
      </w:tr>
      <w:tr w:rsidR="004F2EC1" w:rsidRPr="00A97072">
        <w:tc>
          <w:tcPr>
            <w:tcW w:w="171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9</w:t>
            </w:r>
          </w:p>
        </w:tc>
        <w:tc>
          <w:tcPr>
            <w:tcW w:w="18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13</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36.</w:t>
      </w:r>
      <w:r>
        <w:rPr>
          <w:rFonts w:ascii="Times New Roman" w:hAnsi="Times New Roman"/>
          <w:color w:val="000000"/>
        </w:rPr>
        <w:tab/>
      </w:r>
      <w:r>
        <w:rPr>
          <w:rFonts w:ascii="Times New Roman" w:hAnsi="Times New Roman"/>
          <w:b/>
          <w:bCs/>
          <w:color w:val="000000"/>
        </w:rPr>
        <w:t>Refer to Table 14-1</w:t>
      </w:r>
      <w:r>
        <w:rPr>
          <w:rFonts w:ascii="Times New Roman" w:hAnsi="Times New Roman"/>
          <w:color w:val="000000"/>
        </w:rPr>
        <w:t>. Over which range of output is average revenue equal to price?</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1 to 5</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3 to 7</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5 to 9</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Average revenue is equal to price over the whole range of output.</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37.</w:t>
      </w:r>
      <w:r>
        <w:rPr>
          <w:rFonts w:ascii="Times New Roman" w:hAnsi="Times New Roman"/>
          <w:color w:val="000000"/>
        </w:rPr>
        <w:tab/>
        <w:t>If a firm in a competitive market reduces its output by 20 percent, then as a result the price of its output is likely to</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increase.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remain unchanged.</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decrease by less than 20 percent.</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decrease by more than 20 percent.</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38.</w:t>
      </w:r>
      <w:r>
        <w:rPr>
          <w:rFonts w:ascii="Times New Roman" w:hAnsi="Times New Roman"/>
          <w:color w:val="000000"/>
        </w:rPr>
        <w:tab/>
        <w:t>The fundamental cause of monopoly is</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incompetent management in competitive firms.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the zero-profit feature of long-run equilibrium in competitive markets.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advertising.</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barriers to entry.</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39.</w:t>
      </w:r>
      <w:r>
        <w:rPr>
          <w:rFonts w:ascii="Times New Roman" w:hAnsi="Times New Roman"/>
          <w:color w:val="000000"/>
        </w:rPr>
        <w:tab/>
        <w:t>When a monopolist increases the amount of output that it produces and sells, its average revenue</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increases and its marginal revenue increases.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increases and its marginal revenue decreases.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decreases and its marginal revenue increases.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decreases and its marginal revenue decreases.</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40.</w:t>
      </w:r>
      <w:r>
        <w:rPr>
          <w:rFonts w:ascii="Times New Roman" w:hAnsi="Times New Roman"/>
          <w:color w:val="000000"/>
        </w:rPr>
        <w:tab/>
        <w:t>As a monopolist increases the quantity of output it sells, the price consumers are willing to pay for the good</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is unaffected.</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decreases.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increases.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There is not enough information given in answer the question.</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41.</w:t>
      </w:r>
      <w:r>
        <w:rPr>
          <w:rFonts w:ascii="Times New Roman" w:hAnsi="Times New Roman"/>
          <w:color w:val="000000"/>
        </w:rPr>
        <w:tab/>
        <w:t>A monopolist faces the following demand curve:</w:t>
      </w:r>
    </w:p>
    <w:p w:rsidR="004F2EC1" w:rsidRDefault="004F2EC1">
      <w:pPr>
        <w:keepLines/>
        <w:suppressAutoHyphens/>
        <w:autoSpaceDE w:val="0"/>
        <w:autoSpaceDN w:val="0"/>
        <w:adjustRightInd w:val="0"/>
        <w:spacing w:after="0" w:line="240" w:lineRule="auto"/>
        <w:rPr>
          <w:rFonts w:ascii="Times New Roman" w:hAnsi="Times New Roman"/>
          <w:color w:val="000000"/>
        </w:rPr>
      </w:pPr>
    </w:p>
    <w:tbl>
      <w:tblPr>
        <w:tblW w:w="0" w:type="auto"/>
        <w:tblInd w:w="108" w:type="dxa"/>
        <w:tblLook w:val="0000"/>
      </w:tblPr>
      <w:tblGrid>
        <w:gridCol w:w="1440"/>
        <w:gridCol w:w="2340"/>
      </w:tblGrid>
      <w:tr w:rsidR="004F2EC1" w:rsidRPr="00A97072">
        <w:tc>
          <w:tcPr>
            <w:tcW w:w="144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Price</w:t>
            </w:r>
          </w:p>
        </w:tc>
        <w:tc>
          <w:tcPr>
            <w:tcW w:w="234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Quantity Demanded</w:t>
            </w:r>
          </w:p>
        </w:tc>
      </w:tr>
      <w:tr w:rsidR="004F2EC1" w:rsidRPr="00A97072">
        <w:tc>
          <w:tcPr>
            <w:tcW w:w="144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$8</w:t>
            </w:r>
          </w:p>
        </w:tc>
        <w:tc>
          <w:tcPr>
            <w:tcW w:w="234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300</w:t>
            </w:r>
          </w:p>
        </w:tc>
      </w:tr>
      <w:tr w:rsidR="004F2EC1" w:rsidRPr="00A97072">
        <w:tc>
          <w:tcPr>
            <w:tcW w:w="144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$7</w:t>
            </w:r>
          </w:p>
        </w:tc>
        <w:tc>
          <w:tcPr>
            <w:tcW w:w="234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400</w:t>
            </w:r>
          </w:p>
        </w:tc>
      </w:tr>
      <w:tr w:rsidR="004F2EC1" w:rsidRPr="00A97072">
        <w:tc>
          <w:tcPr>
            <w:tcW w:w="144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$6</w:t>
            </w:r>
          </w:p>
        </w:tc>
        <w:tc>
          <w:tcPr>
            <w:tcW w:w="234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500</w:t>
            </w:r>
          </w:p>
        </w:tc>
      </w:tr>
      <w:tr w:rsidR="004F2EC1" w:rsidRPr="00A97072">
        <w:tc>
          <w:tcPr>
            <w:tcW w:w="144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$5</w:t>
            </w:r>
          </w:p>
        </w:tc>
        <w:tc>
          <w:tcPr>
            <w:tcW w:w="234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600</w:t>
            </w:r>
          </w:p>
        </w:tc>
      </w:tr>
      <w:tr w:rsidR="004F2EC1" w:rsidRPr="00A97072">
        <w:tc>
          <w:tcPr>
            <w:tcW w:w="144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$4</w:t>
            </w:r>
          </w:p>
        </w:tc>
        <w:tc>
          <w:tcPr>
            <w:tcW w:w="234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700</w:t>
            </w:r>
          </w:p>
        </w:tc>
      </w:tr>
      <w:tr w:rsidR="004F2EC1" w:rsidRPr="00A97072">
        <w:tc>
          <w:tcPr>
            <w:tcW w:w="144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$3</w:t>
            </w:r>
          </w:p>
        </w:tc>
        <w:tc>
          <w:tcPr>
            <w:tcW w:w="234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800</w:t>
            </w:r>
          </w:p>
        </w:tc>
      </w:tr>
      <w:tr w:rsidR="004F2EC1" w:rsidRPr="00A97072">
        <w:tc>
          <w:tcPr>
            <w:tcW w:w="144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$2</w:t>
            </w:r>
          </w:p>
        </w:tc>
        <w:tc>
          <w:tcPr>
            <w:tcW w:w="234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900</w:t>
            </w:r>
          </w:p>
        </w:tc>
      </w:tr>
      <w:tr w:rsidR="004F2EC1" w:rsidRPr="00A97072">
        <w:tc>
          <w:tcPr>
            <w:tcW w:w="144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$1</w:t>
            </w:r>
          </w:p>
        </w:tc>
        <w:tc>
          <w:tcPr>
            <w:tcW w:w="234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center"/>
              <w:rPr>
                <w:rFonts w:ascii="Times New Roman" w:hAnsi="Times New Roman"/>
                <w:color w:val="000000"/>
              </w:rPr>
            </w:pPr>
            <w:r w:rsidRPr="00A97072">
              <w:rPr>
                <w:rFonts w:ascii="Times New Roman" w:hAnsi="Times New Roman"/>
                <w:color w:val="000000"/>
              </w:rPr>
              <w:t>1000</w:t>
            </w:r>
          </w:p>
        </w:tc>
      </w:tr>
    </w:tbl>
    <w:p w:rsidR="004F2EC1" w:rsidRDefault="004F2EC1">
      <w:pPr>
        <w:keepLines/>
        <w:suppressAutoHyphens/>
        <w:autoSpaceDE w:val="0"/>
        <w:autoSpaceDN w:val="0"/>
        <w:adjustRightInd w:val="0"/>
        <w:spacing w:after="0" w:line="240" w:lineRule="auto"/>
        <w:rPr>
          <w:rFonts w:ascii="Times New Roman" w:hAnsi="Times New Roman"/>
          <w:color w:val="000000"/>
        </w:rPr>
      </w:pPr>
    </w:p>
    <w:p w:rsidR="004F2EC1" w:rsidRDefault="004F2EC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monopolist has fixed costs of $1000 and has a constant marginal cost of $2 per unit. If the monopolist were able to perfectly price discriminate, how many units would it sell?</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400</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500</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700</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900</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42.</w:t>
      </w:r>
      <w:r>
        <w:rPr>
          <w:rFonts w:ascii="Times New Roman" w:hAnsi="Times New Roman"/>
          <w:color w:val="000000"/>
        </w:rPr>
        <w:tab/>
        <w:t>As the number of firms in an oligopolistic market grows larger, the price approaches</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zero.</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marginal cost.</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infinity.</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the monopoly price.</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43.</w:t>
      </w:r>
      <w:r>
        <w:rPr>
          <w:rFonts w:ascii="Times New Roman" w:hAnsi="Times New Roman"/>
          <w:color w:val="000000"/>
        </w:rPr>
        <w:tab/>
        <w:t>Which of the following will weaken OPEC's effect on the world price of oil?</w:t>
      </w:r>
    </w:p>
    <w:tbl>
      <w:tblPr>
        <w:tblW w:w="0" w:type="auto"/>
        <w:tblCellMar>
          <w:left w:w="180" w:type="dxa"/>
          <w:right w:w="180" w:type="dxa"/>
        </w:tblCellMar>
        <w:tblLook w:val="0000"/>
      </w:tblPr>
      <w:tblGrid>
        <w:gridCol w:w="720"/>
        <w:gridCol w:w="7848"/>
      </w:tblGrid>
      <w:tr w:rsidR="004F2EC1" w:rsidRPr="00A97072">
        <w:trPr>
          <w:trHeight w:val="240"/>
        </w:trPr>
        <w:tc>
          <w:tcPr>
            <w:tcW w:w="72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right"/>
              <w:rPr>
                <w:rFonts w:ascii="Times New Roman" w:hAnsi="Times New Roman"/>
                <w:color w:val="000000"/>
              </w:rPr>
            </w:pPr>
            <w:r w:rsidRPr="00A97072">
              <w:rPr>
                <w:rFonts w:ascii="Times New Roman" w:hAnsi="Times New Roman"/>
                <w:color w:val="000000"/>
              </w:rPr>
              <w:t>(i)</w:t>
            </w:r>
          </w:p>
        </w:tc>
        <w:tc>
          <w:tcPr>
            <w:tcW w:w="7848"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Member countries abide by the regulatory policy set forth under the original collusive agreement.</w:t>
            </w:r>
          </w:p>
        </w:tc>
      </w:tr>
      <w:tr w:rsidR="004F2EC1" w:rsidRPr="00A97072">
        <w:tc>
          <w:tcPr>
            <w:tcW w:w="72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right"/>
              <w:rPr>
                <w:rFonts w:ascii="Times New Roman" w:hAnsi="Times New Roman"/>
                <w:color w:val="000000"/>
              </w:rPr>
            </w:pPr>
            <w:r w:rsidRPr="00A97072">
              <w:rPr>
                <w:rFonts w:ascii="Times New Roman" w:hAnsi="Times New Roman"/>
                <w:color w:val="000000"/>
              </w:rPr>
              <w:t>(ii)</w:t>
            </w:r>
          </w:p>
        </w:tc>
        <w:tc>
          <w:tcPr>
            <w:tcW w:w="7848"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Member countries increase their own production.</w:t>
            </w:r>
          </w:p>
        </w:tc>
      </w:tr>
      <w:tr w:rsidR="004F2EC1" w:rsidRPr="00A97072">
        <w:tc>
          <w:tcPr>
            <w:tcW w:w="72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right"/>
              <w:rPr>
                <w:rFonts w:ascii="Times New Roman" w:hAnsi="Times New Roman"/>
                <w:color w:val="000000"/>
              </w:rPr>
            </w:pPr>
            <w:r w:rsidRPr="00A97072">
              <w:rPr>
                <w:rFonts w:ascii="Times New Roman" w:hAnsi="Times New Roman"/>
                <w:color w:val="000000"/>
              </w:rPr>
              <w:t>(iii)</w:t>
            </w:r>
          </w:p>
        </w:tc>
        <w:tc>
          <w:tcPr>
            <w:tcW w:w="7848"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Member countries set their level of production in order to capture a larger share of the total profit available.</w:t>
            </w:r>
          </w:p>
        </w:tc>
      </w:tr>
    </w:tbl>
    <w:p w:rsidR="004F2EC1" w:rsidRDefault="004F2EC1">
      <w:pPr>
        <w:keepLines/>
        <w:suppressAutoHyphens/>
        <w:autoSpaceDE w:val="0"/>
        <w:autoSpaceDN w:val="0"/>
        <w:adjustRightInd w:val="0"/>
        <w:spacing w:after="0" w:line="240" w:lineRule="auto"/>
        <w:rPr>
          <w:rFonts w:ascii="Times New Roman" w:hAnsi="Times New Roman"/>
          <w:color w:val="000000"/>
        </w:rPr>
      </w:pP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 and (ii)</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(ii) and (iii)</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 and (iii)</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 only</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44.</w:t>
      </w:r>
      <w:r>
        <w:rPr>
          <w:rFonts w:ascii="Times New Roman" w:hAnsi="Times New Roman"/>
          <w:color w:val="000000"/>
        </w:rPr>
        <w:tab/>
        <w:t>Which of the following prohibits executives of competing firms from even talking about fixing prices?</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Sherman Act</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Clayton Act</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Federal Trade Commission</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U.S. Justice Department</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rPr>
      </w:pPr>
    </w:p>
    <w:p w:rsidR="004F2EC1" w:rsidRDefault="004F2EC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Use the figure below to answer the following questions.</w:t>
      </w:r>
    </w:p>
    <w:p w:rsidR="004F2EC1" w:rsidRDefault="004F2EC1">
      <w:pPr>
        <w:keepLines/>
        <w:suppressAutoHyphens/>
        <w:autoSpaceDE w:val="0"/>
        <w:autoSpaceDN w:val="0"/>
        <w:adjustRightInd w:val="0"/>
        <w:spacing w:after="0" w:line="240" w:lineRule="auto"/>
        <w:rPr>
          <w:rFonts w:ascii="Times New Roman" w:hAnsi="Times New Roman"/>
          <w:color w:val="000000"/>
        </w:rPr>
      </w:pPr>
    </w:p>
    <w:p w:rsidR="004F2EC1" w:rsidRDefault="004F2EC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b/>
          <w:bCs/>
          <w:i/>
          <w:iCs/>
          <w:color w:val="000000"/>
        </w:rPr>
        <w:t>Figure 17-2</w:t>
      </w:r>
    </w:p>
    <w:p w:rsidR="004F2EC1" w:rsidRDefault="004F2EC1">
      <w:pPr>
        <w:keepLines/>
        <w:suppressAutoHyphens/>
        <w:autoSpaceDE w:val="0"/>
        <w:autoSpaceDN w:val="0"/>
        <w:adjustRightInd w:val="0"/>
        <w:spacing w:after="0" w:line="240" w:lineRule="auto"/>
        <w:rPr>
          <w:rFonts w:ascii="Times New Roman" w:hAnsi="Times New Roman"/>
          <w:color w:val="000000"/>
          <w:sz w:val="2"/>
          <w:szCs w:val="2"/>
        </w:rPr>
      </w:pPr>
      <w:r w:rsidRPr="004F0348">
        <w:rPr>
          <w:rFonts w:ascii="Times New Roman" w:hAnsi="Times New Roman"/>
          <w:noProof/>
          <w:color w:val="000000"/>
        </w:rPr>
        <w:pict>
          <v:shape id="Picture 9" o:spid="_x0000_i1033" type="#_x0000_t75" style="width:243pt;height:237pt;visibility:visible">
            <v:imagedata r:id="rId12" o:title=""/>
          </v:shape>
        </w:pict>
      </w:r>
    </w:p>
    <w:p w:rsidR="004F2EC1" w:rsidRDefault="004F2EC1">
      <w:pPr>
        <w:widowControl w:val="0"/>
        <w:suppressAutoHyphens/>
        <w:autoSpaceDE w:val="0"/>
        <w:autoSpaceDN w:val="0"/>
        <w:adjustRightInd w:val="0"/>
        <w:spacing w:after="0" w:line="240" w:lineRule="auto"/>
        <w:rPr>
          <w:rFonts w:ascii="Times New Roman" w:hAnsi="Times New Roman"/>
          <w:color w:val="000000"/>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45.</w:t>
      </w:r>
      <w:r>
        <w:rPr>
          <w:rFonts w:ascii="Times New Roman" w:hAnsi="Times New Roman"/>
          <w:color w:val="000000"/>
        </w:rPr>
        <w:tab/>
      </w:r>
      <w:r>
        <w:rPr>
          <w:rFonts w:ascii="Times New Roman" w:hAnsi="Times New Roman"/>
          <w:b/>
          <w:bCs/>
          <w:color w:val="000000"/>
        </w:rPr>
        <w:t>Refer to Figure 17-2</w:t>
      </w:r>
      <w:r>
        <w:rPr>
          <w:rFonts w:ascii="Times New Roman" w:hAnsi="Times New Roman"/>
          <w:color w:val="000000"/>
        </w:rPr>
        <w:t>. Which of the graphs depicts a monopolistically competitive firm in long-run equilibrium?</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panel a</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panel b</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panel c</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None of the above are correct.</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46.</w:t>
      </w:r>
      <w:r>
        <w:rPr>
          <w:rFonts w:ascii="Times New Roman" w:hAnsi="Times New Roman"/>
          <w:color w:val="000000"/>
        </w:rPr>
        <w:tab/>
        <w:t>When a profit-maximizing firm in a monopolistically competitive market is in long-run equilibrium,</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the demand curve will be perfectly elastic.</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price exceeds marginal cost.</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marginal cost is falling.</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marginal revenue exceeds marginal cost.</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47.</w:t>
      </w:r>
      <w:r>
        <w:rPr>
          <w:rFonts w:ascii="Times New Roman" w:hAnsi="Times New Roman"/>
          <w:color w:val="000000"/>
        </w:rPr>
        <w:tab/>
        <w:t>A monopolistically competitive firm's choice of output level is virtually identical to the choice made by a(n)</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perfectly competitive firm.</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duopolist.</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monopolist.</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oligopolist.</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48.</w:t>
      </w:r>
      <w:r>
        <w:rPr>
          <w:rFonts w:ascii="Times New Roman" w:hAnsi="Times New Roman"/>
          <w:color w:val="000000"/>
        </w:rPr>
        <w:tab/>
        <w:t>The factors of production are best defined as the</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output produced from raw materials.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inputs used to produce goods and services.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wages paid to the workforce.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goods and services sold in the market.</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49.</w:t>
      </w:r>
      <w:r>
        <w:rPr>
          <w:rFonts w:ascii="Times New Roman" w:hAnsi="Times New Roman"/>
          <w:color w:val="000000"/>
        </w:rPr>
        <w:tab/>
        <w:t>When firms are able to increase the amount of physical capital available to workers, the</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marginal product of labor will decrease.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value of the marginal product of labor will decrease.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value of the marginal product of labor will increase.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final product price will increase.</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50.</w:t>
      </w:r>
      <w:r>
        <w:rPr>
          <w:rFonts w:ascii="Times New Roman" w:hAnsi="Times New Roman"/>
          <w:color w:val="000000"/>
        </w:rPr>
        <w:tab/>
        <w:t>The rental price of land is</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the price paid for ownership of the land.</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the price paid for the flow of services from land over a specified time period.</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always more than the purchase price.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All of the above are correct.</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51.</w:t>
      </w:r>
      <w:r>
        <w:rPr>
          <w:rFonts w:ascii="Times New Roman" w:hAnsi="Times New Roman"/>
          <w:color w:val="000000"/>
        </w:rPr>
        <w:tab/>
        <w:t>Who receives income from capital in the United States?</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bank depositors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bondholders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stockholders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All of the above are correct.</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52.</w:t>
      </w:r>
      <w:r>
        <w:rPr>
          <w:rFonts w:ascii="Times New Roman" w:hAnsi="Times New Roman"/>
          <w:color w:val="000000"/>
        </w:rPr>
        <w:tab/>
        <w:t>The statement that "night shift workers make a higher wage than dayshift workers" is likely to reflect the fact that</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most people's preference is to work the day shift.</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some people just prefer to work a night shift for nonmonetary reasons.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night shift jobs are generally more technically difficult.</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more women than men work the night shift.</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53.</w:t>
      </w:r>
      <w:r>
        <w:rPr>
          <w:rFonts w:ascii="Times New Roman" w:hAnsi="Times New Roman"/>
          <w:color w:val="000000"/>
        </w:rPr>
        <w:tab/>
        <w:t>In the signaling theory of education,</w:t>
      </w:r>
    </w:p>
    <w:tbl>
      <w:tblPr>
        <w:tblW w:w="0" w:type="auto"/>
        <w:tblCellMar>
          <w:left w:w="180" w:type="dxa"/>
          <w:right w:w="180" w:type="dxa"/>
        </w:tblCellMar>
        <w:tblLook w:val="0000"/>
      </w:tblPr>
      <w:tblGrid>
        <w:gridCol w:w="720"/>
        <w:gridCol w:w="7848"/>
      </w:tblGrid>
      <w:tr w:rsidR="004F2EC1" w:rsidRPr="00A97072">
        <w:trPr>
          <w:trHeight w:val="240"/>
        </w:trPr>
        <w:tc>
          <w:tcPr>
            <w:tcW w:w="72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right"/>
              <w:rPr>
                <w:rFonts w:ascii="Times New Roman" w:hAnsi="Times New Roman"/>
                <w:color w:val="000000"/>
              </w:rPr>
            </w:pPr>
            <w:r w:rsidRPr="00A97072">
              <w:rPr>
                <w:rFonts w:ascii="Times New Roman" w:hAnsi="Times New Roman"/>
                <w:color w:val="000000"/>
              </w:rPr>
              <w:t>(i)</w:t>
            </w:r>
          </w:p>
        </w:tc>
        <w:tc>
          <w:tcPr>
            <w:tcW w:w="7848"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schooling itself does not lead to more productive workers.</w:t>
            </w:r>
          </w:p>
        </w:tc>
      </w:tr>
      <w:tr w:rsidR="004F2EC1" w:rsidRPr="00A97072">
        <w:tc>
          <w:tcPr>
            <w:tcW w:w="72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right"/>
              <w:rPr>
                <w:rFonts w:ascii="Times New Roman" w:hAnsi="Times New Roman"/>
                <w:color w:val="000000"/>
              </w:rPr>
            </w:pPr>
            <w:r w:rsidRPr="00A97072">
              <w:rPr>
                <w:rFonts w:ascii="Times New Roman" w:hAnsi="Times New Roman"/>
                <w:color w:val="000000"/>
              </w:rPr>
              <w:t>(ii)</w:t>
            </w:r>
          </w:p>
        </w:tc>
        <w:tc>
          <w:tcPr>
            <w:tcW w:w="7848"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the worker signals the employer that he is a valuable employee because he was willing to spend time to get an education.</w:t>
            </w:r>
          </w:p>
        </w:tc>
      </w:tr>
      <w:tr w:rsidR="004F2EC1" w:rsidRPr="00A97072">
        <w:tc>
          <w:tcPr>
            <w:tcW w:w="72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jc w:val="right"/>
              <w:rPr>
                <w:rFonts w:ascii="Times New Roman" w:hAnsi="Times New Roman"/>
                <w:color w:val="000000"/>
              </w:rPr>
            </w:pPr>
            <w:r w:rsidRPr="00A97072">
              <w:rPr>
                <w:rFonts w:ascii="Times New Roman" w:hAnsi="Times New Roman"/>
                <w:color w:val="000000"/>
              </w:rPr>
              <w:t>(iii)</w:t>
            </w:r>
          </w:p>
        </w:tc>
        <w:tc>
          <w:tcPr>
            <w:tcW w:w="7848"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schooling makes employees less productive.</w:t>
            </w:r>
          </w:p>
        </w:tc>
      </w:tr>
    </w:tbl>
    <w:p w:rsidR="004F2EC1" w:rsidRDefault="004F2EC1">
      <w:pPr>
        <w:keepLines/>
        <w:suppressAutoHyphens/>
        <w:autoSpaceDE w:val="0"/>
        <w:autoSpaceDN w:val="0"/>
        <w:adjustRightInd w:val="0"/>
        <w:spacing w:after="0" w:line="240" w:lineRule="auto"/>
        <w:rPr>
          <w:rFonts w:ascii="Times New Roman" w:hAnsi="Times New Roman"/>
          <w:color w:val="000000"/>
        </w:rPr>
      </w:pP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 and (ii) only</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(ii) and (iii) only</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(iii) only</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All of the above are correct.</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54.</w:t>
      </w:r>
      <w:r>
        <w:rPr>
          <w:rFonts w:ascii="Times New Roman" w:hAnsi="Times New Roman"/>
          <w:color w:val="000000"/>
        </w:rPr>
        <w:tab/>
        <w:t>Which of the following statements is true of wages, educational attainment, and gender?</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Male workers are compensated for attending college, while female workers generally are not.</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Female workers are compensated for attending college, while male workers generally are not.</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Both genders receive a higher wage for attending college.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Neither gender receives a higher wage for attending college.</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55.</w:t>
      </w:r>
      <w:r>
        <w:rPr>
          <w:rFonts w:ascii="Times New Roman" w:hAnsi="Times New Roman"/>
          <w:color w:val="000000"/>
        </w:rPr>
        <w:tab/>
        <w:t>Students who are required to finish more schooling have been found to</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suffer from unemployment volatility.</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be more likely to feel the effects of minimum wage increases.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be happier with their career choices.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earn a higher wage.</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56.</w:t>
      </w:r>
      <w:r>
        <w:rPr>
          <w:rFonts w:ascii="Times New Roman" w:hAnsi="Times New Roman"/>
          <w:color w:val="000000"/>
        </w:rPr>
        <w:tab/>
        <w:t>Discrimination occurs when the marketplace offers different opportunities to similar individuals who differ only by</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level of education.</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attitude toward the tradeoff between labor and leisure.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gender.</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All of the above are correct.</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57.</w:t>
      </w:r>
      <w:r>
        <w:rPr>
          <w:rFonts w:ascii="Times New Roman" w:hAnsi="Times New Roman"/>
          <w:color w:val="000000"/>
        </w:rPr>
        <w:tab/>
        <w:t>Plato concluded that in an ideal society the income of the richest person would be no more than __________ times the income of the poorest person.</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8</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6</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4</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2</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58.</w:t>
      </w:r>
      <w:r>
        <w:rPr>
          <w:rFonts w:ascii="Times New Roman" w:hAnsi="Times New Roman"/>
          <w:color w:val="000000"/>
        </w:rPr>
        <w:tab/>
        <w:t>If the relative price of a ticket to a concert is 3 times the price of a meal at a good restaurant, the opportunity cost of a concert ticket is the</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slope of the budget constraint.</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slope of the indifference curve.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intercept on the concert axis.</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intercept on the restaurant axis.</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rPr>
      </w:pPr>
    </w:p>
    <w:p w:rsidR="004F2EC1" w:rsidRDefault="004F2EC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b/>
          <w:bCs/>
          <w:i/>
          <w:iCs/>
          <w:color w:val="000000"/>
        </w:rPr>
        <w:t>Figure 21-1</w:t>
      </w:r>
    </w:p>
    <w:p w:rsidR="004F2EC1" w:rsidRDefault="004F2EC1">
      <w:pPr>
        <w:keepLines/>
        <w:suppressAutoHyphens/>
        <w:autoSpaceDE w:val="0"/>
        <w:autoSpaceDN w:val="0"/>
        <w:adjustRightInd w:val="0"/>
        <w:spacing w:after="0" w:line="240" w:lineRule="auto"/>
        <w:rPr>
          <w:rFonts w:ascii="Times New Roman" w:hAnsi="Times New Roman"/>
          <w:color w:val="000000"/>
          <w:sz w:val="2"/>
          <w:szCs w:val="2"/>
        </w:rPr>
      </w:pPr>
      <w:r w:rsidRPr="004F0348">
        <w:rPr>
          <w:rFonts w:ascii="Times New Roman" w:hAnsi="Times New Roman"/>
          <w:noProof/>
          <w:color w:val="000000"/>
        </w:rPr>
        <w:pict>
          <v:shape id="Picture 10" o:spid="_x0000_i1034" type="#_x0000_t75" style="width:181.5pt;height:164.25pt;visibility:visible">
            <v:imagedata r:id="rId13" o:title=""/>
          </v:shape>
        </w:pict>
      </w:r>
    </w:p>
    <w:p w:rsidR="004F2EC1" w:rsidRDefault="004F2EC1">
      <w:pPr>
        <w:widowControl w:val="0"/>
        <w:suppressAutoHyphens/>
        <w:autoSpaceDE w:val="0"/>
        <w:autoSpaceDN w:val="0"/>
        <w:adjustRightInd w:val="0"/>
        <w:spacing w:after="0" w:line="240" w:lineRule="auto"/>
        <w:rPr>
          <w:rFonts w:ascii="Times New Roman" w:hAnsi="Times New Roman"/>
          <w:color w:val="000000"/>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59.</w:t>
      </w:r>
      <w:r>
        <w:rPr>
          <w:rFonts w:ascii="Times New Roman" w:hAnsi="Times New Roman"/>
          <w:color w:val="000000"/>
        </w:rPr>
        <w:tab/>
      </w:r>
      <w:r>
        <w:rPr>
          <w:rFonts w:ascii="Times New Roman" w:hAnsi="Times New Roman"/>
          <w:b/>
          <w:bCs/>
          <w:color w:val="000000"/>
        </w:rPr>
        <w:t>Refer to Figure 21-1</w:t>
      </w:r>
      <w:r>
        <w:rPr>
          <w:rFonts w:ascii="Times New Roman" w:hAnsi="Times New Roman"/>
          <w:color w:val="000000"/>
        </w:rPr>
        <w:t>. All of the points identified on the figure represent possible consumption options with the exception of</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point D.</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point 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point B.</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None, all points are possible consumption options.</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p>
    <w:p w:rsidR="004F2EC1" w:rsidRDefault="004F2EC1">
      <w:pPr>
        <w:widowControl w:val="0"/>
        <w:suppressAutoHyphens/>
        <w:autoSpaceDE w:val="0"/>
        <w:autoSpaceDN w:val="0"/>
        <w:adjustRightInd w:val="0"/>
        <w:spacing w:after="0" w:line="240" w:lineRule="auto"/>
        <w:rPr>
          <w:rFonts w:ascii="Times New Roman" w:hAnsi="Times New Roman"/>
          <w:color w:val="000000"/>
          <w:sz w:val="14"/>
          <w:szCs w:val="14"/>
        </w:rPr>
      </w:pPr>
    </w:p>
    <w:p w:rsidR="004F2EC1" w:rsidRDefault="004F2EC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60.</w:t>
      </w:r>
      <w:r>
        <w:rPr>
          <w:rFonts w:ascii="Times New Roman" w:hAnsi="Times New Roman"/>
          <w:color w:val="000000"/>
        </w:rPr>
        <w:tab/>
        <w:t>Because people with hidden health problems are more likely to buy health insurance than are other people,</w:t>
      </w:r>
    </w:p>
    <w:tbl>
      <w:tblPr>
        <w:tblW w:w="0" w:type="auto"/>
        <w:tblCellMar>
          <w:left w:w="45" w:type="dxa"/>
          <w:right w:w="45" w:type="dxa"/>
        </w:tblCellMar>
        <w:tblLook w:val="0000"/>
      </w:tblPr>
      <w:tblGrid>
        <w:gridCol w:w="360"/>
        <w:gridCol w:w="8100"/>
      </w:tblGrid>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a.</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the price of health insurance reflects the costs of a sicker-than-average person.</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b.</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the price of health insurance is too low, relative to the socially-optimal price.</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c.</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people in average health may be encouraged to buy too much health insurance, relative to the socially-optimal quantity.</w:t>
            </w:r>
          </w:p>
        </w:tc>
      </w:tr>
      <w:tr w:rsidR="004F2EC1" w:rsidRPr="00A97072">
        <w:tc>
          <w:tcPr>
            <w:tcW w:w="36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d.</w:t>
            </w:r>
          </w:p>
        </w:tc>
        <w:tc>
          <w:tcPr>
            <w:tcW w:w="8100" w:type="dxa"/>
            <w:tcBorders>
              <w:top w:val="nil"/>
              <w:left w:val="nil"/>
              <w:bottom w:val="nil"/>
              <w:right w:val="nil"/>
            </w:tcBorders>
          </w:tcPr>
          <w:p w:rsidR="004F2EC1" w:rsidRPr="00A97072" w:rsidRDefault="004F2EC1">
            <w:pPr>
              <w:keepLines/>
              <w:suppressAutoHyphens/>
              <w:autoSpaceDE w:val="0"/>
              <w:autoSpaceDN w:val="0"/>
              <w:adjustRightInd w:val="0"/>
              <w:spacing w:after="0" w:line="240" w:lineRule="auto"/>
              <w:rPr>
                <w:rFonts w:ascii="Times New Roman" w:hAnsi="Times New Roman"/>
                <w:color w:val="000000"/>
              </w:rPr>
            </w:pPr>
            <w:r w:rsidRPr="00A97072">
              <w:rPr>
                <w:rFonts w:ascii="Times New Roman" w:hAnsi="Times New Roman"/>
                <w:color w:val="000000"/>
              </w:rPr>
              <w:t>there is no problem of asymmetric information in the market for health insurance.</w:t>
            </w:r>
          </w:p>
        </w:tc>
      </w:tr>
    </w:tbl>
    <w:p w:rsidR="004F2EC1" w:rsidRDefault="004F2EC1">
      <w:pPr>
        <w:widowControl w:val="0"/>
        <w:suppressAutoHyphens/>
        <w:autoSpaceDE w:val="0"/>
        <w:autoSpaceDN w:val="0"/>
        <w:adjustRightInd w:val="0"/>
        <w:spacing w:after="0" w:line="240" w:lineRule="auto"/>
        <w:rPr>
          <w:rFonts w:ascii="Times New Roman" w:hAnsi="Times New Roman"/>
          <w:color w:val="000000"/>
          <w:sz w:val="2"/>
          <w:szCs w:val="2"/>
        </w:rPr>
      </w:pPr>
      <w:bookmarkStart w:id="0" w:name="_GoBack"/>
      <w:bookmarkEnd w:id="0"/>
    </w:p>
    <w:sectPr w:rsidR="004F2EC1" w:rsidSect="00B4174D">
      <w:pgSz w:w="12240" w:h="15840"/>
      <w:pgMar w:top="1440" w:right="720" w:bottom="1440" w:left="1800" w:header="720" w:footer="720" w:gutter="0"/>
      <w:cols w:space="720" w:equalWidth="0">
        <w:col w:w="9720"/>
      </w:cols>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61EC"/>
    <w:rsid w:val="00362293"/>
    <w:rsid w:val="003D0C03"/>
    <w:rsid w:val="004F0348"/>
    <w:rsid w:val="004F2EC1"/>
    <w:rsid w:val="00874BFA"/>
    <w:rsid w:val="008769F2"/>
    <w:rsid w:val="0090241F"/>
    <w:rsid w:val="00A97072"/>
    <w:rsid w:val="00B4174D"/>
    <w:rsid w:val="00B861EC"/>
    <w:rsid w:val="00E26A72"/>
    <w:rsid w:val="00EB1DF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74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769F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61</TotalTime>
  <Pages>13</Pages>
  <Words>2692</Words>
  <Characters>15348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Economics</dc:title>
  <dc:subject/>
  <dc:creator>David Turi</dc:creator>
  <cp:keywords/>
  <dc:description/>
  <cp:lastModifiedBy>Joseph Santos</cp:lastModifiedBy>
  <cp:revision>2</cp:revision>
  <cp:lastPrinted>2014-09-12T19:59:00Z</cp:lastPrinted>
  <dcterms:created xsi:type="dcterms:W3CDTF">2014-09-19T16:22:00Z</dcterms:created>
  <dcterms:modified xsi:type="dcterms:W3CDTF">2014-09-19T16:22:00Z</dcterms:modified>
</cp:coreProperties>
</file>